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8F" w:rsidRDefault="00252F7A">
      <w:pPr>
        <w:pStyle w:val="Corpsdetexte"/>
        <w:ind w:left="0"/>
        <w:rPr>
          <w:sz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691B7D4" wp14:editId="6F45EBB2">
            <wp:simplePos x="0" y="0"/>
            <wp:positionH relativeFrom="column">
              <wp:posOffset>5283510</wp:posOffset>
            </wp:positionH>
            <wp:positionV relativeFrom="paragraph">
              <wp:posOffset>-322660</wp:posOffset>
            </wp:positionV>
            <wp:extent cx="621535" cy="54193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5" cy="54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2C382128" wp14:editId="005CC62A">
            <wp:simplePos x="0" y="0"/>
            <wp:positionH relativeFrom="page">
              <wp:posOffset>438785</wp:posOffset>
            </wp:positionH>
            <wp:positionV relativeFrom="paragraph">
              <wp:posOffset>-290615</wp:posOffset>
            </wp:positionV>
            <wp:extent cx="2058670" cy="614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D8F" w:rsidRDefault="000B1D8F">
      <w:pPr>
        <w:rPr>
          <w:sz w:val="20"/>
        </w:rPr>
        <w:sectPr w:rsidR="000B1D8F">
          <w:footerReference w:type="default" r:id="rId9"/>
          <w:type w:val="continuous"/>
          <w:pgSz w:w="11910" w:h="16840"/>
          <w:pgMar w:top="940" w:right="880" w:bottom="1220" w:left="580" w:header="720" w:footer="1037" w:gutter="0"/>
          <w:pgNumType w:start="1"/>
          <w:cols w:space="720"/>
        </w:sectPr>
      </w:pPr>
    </w:p>
    <w:p w:rsidR="000B1D8F" w:rsidRDefault="000B1D8F">
      <w:pPr>
        <w:pStyle w:val="Corpsdetexte"/>
        <w:ind w:left="0"/>
      </w:pPr>
    </w:p>
    <w:p w:rsidR="000B1D8F" w:rsidRDefault="000B1D8F">
      <w:pPr>
        <w:pStyle w:val="Corpsdetexte"/>
        <w:ind w:left="0"/>
      </w:pPr>
    </w:p>
    <w:p w:rsidR="000B1D8F" w:rsidRDefault="000B1D8F">
      <w:pPr>
        <w:pStyle w:val="Corpsdetexte"/>
        <w:ind w:left="0"/>
      </w:pPr>
    </w:p>
    <w:p w:rsidR="000B1D8F" w:rsidRDefault="000B1D8F">
      <w:pPr>
        <w:pStyle w:val="Corpsdetexte"/>
        <w:spacing w:before="6"/>
        <w:ind w:left="0"/>
        <w:rPr>
          <w:sz w:val="32"/>
        </w:rPr>
      </w:pPr>
    </w:p>
    <w:p w:rsidR="000B1D8F" w:rsidRDefault="00A64AEE">
      <w:pPr>
        <w:spacing w:line="275" w:lineRule="exact"/>
        <w:ind w:left="423"/>
        <w:rPr>
          <w:sz w:val="24"/>
        </w:rPr>
      </w:pPr>
      <w:r>
        <w:rPr>
          <w:sz w:val="24"/>
        </w:rPr>
        <w:t xml:space="preserve">07 09 65 09 28 </w:t>
      </w:r>
      <w:r w:rsidR="008E78FA">
        <w:rPr>
          <w:sz w:val="24"/>
        </w:rPr>
        <w:t>/07 68 08 92 96</w:t>
      </w:r>
      <w:r>
        <w:rPr>
          <w:sz w:val="24"/>
        </w:rPr>
        <w:t>/07 08 64 66 64</w:t>
      </w:r>
    </w:p>
    <w:p w:rsidR="000B1D8F" w:rsidRDefault="00073190">
      <w:pPr>
        <w:spacing w:line="242" w:lineRule="auto"/>
        <w:ind w:left="423"/>
        <w:rPr>
          <w:sz w:val="24"/>
        </w:rPr>
      </w:pPr>
      <w:hyperlink r:id="rId10">
        <w:r w:rsidR="008E78FA">
          <w:rPr>
            <w:spacing w:val="-1"/>
            <w:sz w:val="24"/>
          </w:rPr>
          <w:t>secretariat.fredetpoppee@gmail.com</w:t>
        </w:r>
      </w:hyperlink>
      <w:r w:rsidR="008E78FA">
        <w:rPr>
          <w:spacing w:val="-57"/>
          <w:sz w:val="24"/>
        </w:rPr>
        <w:t xml:space="preserve"> </w:t>
      </w:r>
      <w:hyperlink r:id="rId11">
        <w:r w:rsidR="008E78FA">
          <w:rPr>
            <w:sz w:val="24"/>
          </w:rPr>
          <w:t>www.fredetpoppee.com</w:t>
        </w:r>
      </w:hyperlink>
    </w:p>
    <w:p w:rsidR="000B1D8F" w:rsidRPr="00252F7A" w:rsidRDefault="008E78FA">
      <w:pPr>
        <w:pStyle w:val="Corpsdetexte"/>
        <w:spacing w:before="239"/>
        <w:ind w:left="114"/>
        <w:rPr>
          <w:sz w:val="24"/>
          <w:szCs w:val="24"/>
        </w:rPr>
      </w:pPr>
      <w:r>
        <w:br w:type="column"/>
      </w:r>
      <w:r w:rsidR="00252F7A">
        <w:lastRenderedPageBreak/>
        <w:t xml:space="preserve">        </w:t>
      </w:r>
      <w:r w:rsidRPr="00252F7A">
        <w:rPr>
          <w:sz w:val="24"/>
          <w:szCs w:val="24"/>
        </w:rPr>
        <w:t>Année</w:t>
      </w:r>
      <w:r w:rsidRPr="00252F7A">
        <w:rPr>
          <w:spacing w:val="-4"/>
          <w:sz w:val="24"/>
          <w:szCs w:val="24"/>
        </w:rPr>
        <w:t xml:space="preserve"> </w:t>
      </w:r>
      <w:r w:rsidRPr="00252F7A">
        <w:rPr>
          <w:sz w:val="24"/>
          <w:szCs w:val="24"/>
        </w:rPr>
        <w:t>scolaire</w:t>
      </w:r>
      <w:r w:rsidRPr="00252F7A">
        <w:rPr>
          <w:spacing w:val="-4"/>
          <w:sz w:val="24"/>
          <w:szCs w:val="24"/>
        </w:rPr>
        <w:t xml:space="preserve"> </w:t>
      </w:r>
      <w:r w:rsidR="00A64AEE" w:rsidRPr="00252F7A">
        <w:rPr>
          <w:sz w:val="24"/>
          <w:szCs w:val="24"/>
        </w:rPr>
        <w:t>2023/2024</w:t>
      </w:r>
    </w:p>
    <w:p w:rsidR="000B1D8F" w:rsidRDefault="000B1D8F">
      <w:pPr>
        <w:sectPr w:rsidR="000B1D8F" w:rsidSect="00252F7A">
          <w:type w:val="continuous"/>
          <w:pgSz w:w="11910" w:h="16840"/>
          <w:pgMar w:top="940" w:right="570" w:bottom="1220" w:left="580" w:header="720" w:footer="720" w:gutter="0"/>
          <w:cols w:num="2" w:space="720" w:equalWidth="0">
            <w:col w:w="5037" w:space="1898"/>
            <w:col w:w="3515"/>
          </w:cols>
        </w:sectPr>
      </w:pPr>
    </w:p>
    <w:p w:rsidR="000B1D8F" w:rsidRDefault="000B1D8F">
      <w:pPr>
        <w:pStyle w:val="Corpsdetexte"/>
        <w:ind w:left="0"/>
        <w:rPr>
          <w:sz w:val="20"/>
        </w:rPr>
      </w:pPr>
    </w:p>
    <w:p w:rsidR="000B1D8F" w:rsidRDefault="000B1D8F">
      <w:pPr>
        <w:pStyle w:val="Corpsdetexte"/>
        <w:ind w:left="0"/>
        <w:rPr>
          <w:sz w:val="20"/>
        </w:rPr>
      </w:pPr>
    </w:p>
    <w:p w:rsidR="000B1D8F" w:rsidRDefault="000B1D8F">
      <w:pPr>
        <w:pStyle w:val="Corpsdetexte"/>
        <w:ind w:left="0"/>
        <w:rPr>
          <w:sz w:val="20"/>
        </w:rPr>
      </w:pPr>
    </w:p>
    <w:p w:rsidR="000B1D8F" w:rsidRDefault="000B1D8F">
      <w:pPr>
        <w:pStyle w:val="Corpsdetexte"/>
        <w:spacing w:before="1"/>
        <w:ind w:left="0"/>
        <w:rPr>
          <w:sz w:val="11"/>
        </w:rPr>
      </w:pPr>
    </w:p>
    <w:p w:rsidR="000B1D8F" w:rsidRDefault="008E78FA">
      <w:pPr>
        <w:pStyle w:val="Corpsdetexte"/>
        <w:ind w:left="2836"/>
        <w:rPr>
          <w:sz w:val="20"/>
        </w:rPr>
      </w:pPr>
      <w:r>
        <w:rPr>
          <w:noProof/>
          <w:position w:val="-1"/>
          <w:sz w:val="20"/>
          <w:lang w:eastAsia="fr-FR"/>
        </w:rPr>
        <mc:AlternateContent>
          <mc:Choice Requires="wps">
            <w:drawing>
              <wp:inline distT="0" distB="0" distL="0" distR="0">
                <wp:extent cx="3540760" cy="398780"/>
                <wp:effectExtent l="16510" t="15875" r="14605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98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D8F" w:rsidRDefault="008E78FA">
                            <w:pPr>
                              <w:spacing w:before="42"/>
                              <w:ind w:left="23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REGLEMENT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INTERIEUR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8.8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fXhAIAABkFAAAOAAAAZHJzL2Uyb0RvYy54bWysVG1v2yAQ/j5p/wHxPbWduGlq1amyOJkm&#10;dS9Sux9AMI7RMDAgsbtp/30HxG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" filled="f" strokeweight="2pt">
                <v:textbox inset="0,0,0,0">
                  <w:txbxContent>
                    <w:p w:rsidR="000B1D8F" w:rsidRDefault="008E78FA">
                      <w:pPr>
                        <w:spacing w:before="42"/>
                        <w:ind w:left="23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REGLEMENT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INTERIEUR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1D8F" w:rsidRDefault="000B1D8F">
      <w:pPr>
        <w:pStyle w:val="Corpsdetexte"/>
        <w:ind w:left="0"/>
        <w:rPr>
          <w:sz w:val="20"/>
        </w:rPr>
      </w:pPr>
    </w:p>
    <w:p w:rsidR="000B1D8F" w:rsidRDefault="000B1D8F">
      <w:pPr>
        <w:pStyle w:val="Corpsdetexte"/>
        <w:ind w:left="0"/>
        <w:rPr>
          <w:sz w:val="20"/>
        </w:rPr>
      </w:pPr>
    </w:p>
    <w:p w:rsidR="000B1D8F" w:rsidRDefault="000B1D8F">
      <w:pPr>
        <w:pStyle w:val="Corpsdetexte"/>
        <w:ind w:left="0"/>
        <w:rPr>
          <w:sz w:val="20"/>
        </w:rPr>
      </w:pPr>
    </w:p>
    <w:p w:rsidR="000B1D8F" w:rsidRDefault="000B1D8F">
      <w:pPr>
        <w:pStyle w:val="Corpsdetexte"/>
        <w:spacing w:before="1"/>
        <w:ind w:left="0"/>
        <w:rPr>
          <w:sz w:val="18"/>
        </w:rPr>
      </w:pPr>
    </w:p>
    <w:p w:rsidR="000B1D8F" w:rsidRDefault="008E78FA">
      <w:pPr>
        <w:pStyle w:val="Corpsdetexte"/>
        <w:spacing w:before="89" w:line="360" w:lineRule="auto"/>
        <w:ind w:right="166"/>
      </w:pPr>
      <w:r>
        <w:t>La finalité de ce règlement intérieur est de permettre la régulation de la vie de l’établissement</w:t>
      </w:r>
      <w:r>
        <w:rPr>
          <w:spacing w:val="1"/>
        </w:rPr>
        <w:t xml:space="preserve"> </w:t>
      </w:r>
      <w:r>
        <w:t>et des rapports entre ses différents acteurs et de porter à la connaissance de ces acteurs les</w:t>
      </w:r>
      <w:r>
        <w:rPr>
          <w:spacing w:val="1"/>
        </w:rPr>
        <w:t xml:space="preserve"> </w:t>
      </w:r>
      <w:r>
        <w:t>prescriptions dont l’observation devrait permettre le bon fonctionnement du service auquel ont</w:t>
      </w:r>
      <w:r>
        <w:rPr>
          <w:spacing w:val="-62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les élèves, les parents d’élèves</w:t>
      </w:r>
      <w:r>
        <w:rPr>
          <w:spacing w:val="-1"/>
        </w:rPr>
        <w:t xml:space="preserve"> </w:t>
      </w:r>
      <w:r>
        <w:t>et le personnel.</w:t>
      </w:r>
    </w:p>
    <w:p w:rsidR="000B1D8F" w:rsidRDefault="008E78FA">
      <w:pPr>
        <w:pStyle w:val="Titre1"/>
        <w:spacing w:before="237"/>
      </w:pPr>
      <w:r>
        <w:rPr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HORAIRES</w:t>
      </w:r>
    </w:p>
    <w:p w:rsidR="00A64AEE" w:rsidRDefault="008E78FA" w:rsidP="001306EB">
      <w:pPr>
        <w:pStyle w:val="Corpsdetexte"/>
        <w:spacing w:line="360" w:lineRule="auto"/>
        <w:ind w:right="2714"/>
      </w:pPr>
      <w:r>
        <w:t>L’établissement est ouvert de 7H30 à 15H30 du Lundi au Vendredi.</w:t>
      </w:r>
      <w:r>
        <w:rPr>
          <w:spacing w:val="1"/>
        </w:rPr>
        <w:t xml:space="preserve"> </w:t>
      </w:r>
      <w:r>
        <w:t xml:space="preserve">La durée des cours est de 55minutes </w:t>
      </w:r>
    </w:p>
    <w:p w:rsidR="000B1D8F" w:rsidRDefault="008E78FA">
      <w:pPr>
        <w:pStyle w:val="Corpsdetexte"/>
        <w:spacing w:before="253" w:line="360" w:lineRule="auto"/>
        <w:ind w:right="2714"/>
      </w:pPr>
      <w:r>
        <w:t>Les</w:t>
      </w:r>
      <w:r>
        <w:rPr>
          <w:spacing w:val="-1"/>
        </w:rPr>
        <w:t xml:space="preserve"> </w:t>
      </w:r>
      <w:r>
        <w:t>horaires de cours sont :</w:t>
      </w:r>
    </w:p>
    <w:p w:rsidR="000B1D8F" w:rsidRDefault="008E78FA">
      <w:pPr>
        <w:spacing w:before="200"/>
        <w:ind w:left="423"/>
        <w:rPr>
          <w:b/>
          <w:sz w:val="25"/>
        </w:rPr>
      </w:pPr>
      <w:r>
        <w:rPr>
          <w:b/>
          <w:sz w:val="25"/>
        </w:rPr>
        <w:t>Matin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: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Après-Midi</w:t>
      </w:r>
    </w:p>
    <w:p w:rsidR="000B1D8F" w:rsidRDefault="008E78FA">
      <w:pPr>
        <w:pStyle w:val="Corpsdetexte"/>
        <w:tabs>
          <w:tab w:val="left" w:pos="3463"/>
        </w:tabs>
        <w:spacing w:before="241"/>
        <w:ind w:left="1173"/>
      </w:pPr>
      <w:r>
        <w:t>M1</w:t>
      </w:r>
      <w:r>
        <w:tab/>
        <w:t>:</w:t>
      </w:r>
      <w:r>
        <w:rPr>
          <w:spacing w:val="-1"/>
        </w:rPr>
        <w:t xml:space="preserve"> </w:t>
      </w:r>
      <w:r>
        <w:t>07H30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8h25</w:t>
      </w:r>
    </w:p>
    <w:p w:rsidR="000B1D8F" w:rsidRDefault="008E78FA">
      <w:pPr>
        <w:pStyle w:val="Corpsdetexte"/>
        <w:tabs>
          <w:tab w:val="left" w:pos="3463"/>
        </w:tabs>
        <w:spacing w:before="152"/>
        <w:ind w:left="1138"/>
      </w:pPr>
      <w:r>
        <w:t>M2</w:t>
      </w:r>
      <w:r>
        <w:tab/>
        <w:t>:</w:t>
      </w:r>
      <w:r>
        <w:rPr>
          <w:spacing w:val="-2"/>
        </w:rPr>
        <w:t xml:space="preserve"> </w:t>
      </w:r>
      <w:r w:rsidR="00A64AEE">
        <w:t>08H30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 w:rsidR="00A64AEE">
        <w:t>9H25</w:t>
      </w:r>
    </w:p>
    <w:p w:rsidR="000B1D8F" w:rsidRDefault="008E78FA">
      <w:pPr>
        <w:pStyle w:val="Corpsdetexte"/>
        <w:tabs>
          <w:tab w:val="left" w:pos="3449"/>
        </w:tabs>
        <w:spacing w:before="148"/>
        <w:ind w:left="1138"/>
      </w:pPr>
      <w:r>
        <w:t>M3</w:t>
      </w:r>
      <w:r>
        <w:tab/>
        <w:t>:</w:t>
      </w:r>
      <w:r>
        <w:rPr>
          <w:spacing w:val="-2"/>
        </w:rPr>
        <w:t xml:space="preserve"> </w:t>
      </w:r>
      <w:r w:rsidR="00A64AEE">
        <w:t>09H3</w:t>
      </w:r>
      <w:r>
        <w:t>0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 w:rsidR="00A64AEE">
        <w:t>10H2</w:t>
      </w:r>
      <w:r>
        <w:t>5</w:t>
      </w:r>
    </w:p>
    <w:p w:rsidR="000B1D8F" w:rsidRDefault="00A64AEE">
      <w:pPr>
        <w:pStyle w:val="Titre2"/>
        <w:tabs>
          <w:tab w:val="left" w:pos="3455"/>
        </w:tabs>
        <w:ind w:left="1138" w:firstLine="0"/>
      </w:pPr>
      <w:r>
        <w:t>Recréation</w:t>
      </w:r>
      <w:r>
        <w:tab/>
      </w:r>
    </w:p>
    <w:p w:rsidR="000B1D8F" w:rsidRDefault="008E78FA">
      <w:pPr>
        <w:pStyle w:val="Corpsdetexte"/>
        <w:tabs>
          <w:tab w:val="left" w:pos="3463"/>
        </w:tabs>
        <w:spacing w:before="152"/>
        <w:ind w:left="1138"/>
      </w:pPr>
      <w:r>
        <w:t>M4</w:t>
      </w:r>
      <w:r>
        <w:tab/>
        <w:t>:</w:t>
      </w:r>
      <w:r>
        <w:rPr>
          <w:spacing w:val="-2"/>
        </w:rPr>
        <w:t xml:space="preserve"> </w:t>
      </w:r>
      <w:r w:rsidR="00A64AEE">
        <w:t>10H45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 w:rsidR="00A64AEE">
        <w:t>11H40</w:t>
      </w:r>
    </w:p>
    <w:p w:rsidR="000B1D8F" w:rsidRDefault="008E78FA">
      <w:pPr>
        <w:pStyle w:val="Corpsdetexte"/>
        <w:tabs>
          <w:tab w:val="left" w:pos="3449"/>
        </w:tabs>
        <w:spacing w:before="148"/>
        <w:ind w:left="1138"/>
      </w:pPr>
      <w:r>
        <w:t>M5</w:t>
      </w:r>
      <w:r>
        <w:tab/>
        <w:t>:</w:t>
      </w:r>
      <w:r>
        <w:rPr>
          <w:spacing w:val="-2"/>
        </w:rPr>
        <w:t xml:space="preserve"> </w:t>
      </w:r>
      <w:r w:rsidR="00A64AEE">
        <w:t>11H4</w:t>
      </w:r>
      <w:r>
        <w:t>5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 w:rsidR="00A64AEE">
        <w:t>12H40</w:t>
      </w:r>
    </w:p>
    <w:p w:rsidR="000B1D8F" w:rsidRDefault="008E78FA">
      <w:pPr>
        <w:pStyle w:val="Titre2"/>
        <w:tabs>
          <w:tab w:val="left" w:pos="3462"/>
        </w:tabs>
        <w:spacing w:before="152"/>
        <w:ind w:left="1138" w:firstLine="0"/>
      </w:pPr>
      <w:r>
        <w:t>Pause</w:t>
      </w:r>
      <w:r>
        <w:rPr>
          <w:spacing w:val="-2"/>
        </w:rPr>
        <w:t xml:space="preserve"> </w:t>
      </w:r>
      <w:r w:rsidR="00A64AEE">
        <w:t>Méridienne</w:t>
      </w:r>
      <w:r w:rsidR="00A64AEE">
        <w:tab/>
      </w:r>
    </w:p>
    <w:p w:rsidR="000B1D8F" w:rsidRDefault="008E78FA">
      <w:pPr>
        <w:pStyle w:val="Corpsdetexte"/>
        <w:tabs>
          <w:tab w:val="left" w:pos="3427"/>
        </w:tabs>
        <w:spacing w:before="243"/>
        <w:ind w:left="1138"/>
      </w:pPr>
      <w:r>
        <w:t>S1</w:t>
      </w:r>
      <w:r>
        <w:tab/>
        <w:t>:</w:t>
      </w:r>
      <w:r>
        <w:rPr>
          <w:spacing w:val="-3"/>
        </w:rPr>
        <w:t xml:space="preserve"> </w:t>
      </w:r>
      <w:r w:rsidR="00A64AEE">
        <w:t>13H30-14H25</w:t>
      </w:r>
    </w:p>
    <w:p w:rsidR="000B1D8F" w:rsidRDefault="008E78FA">
      <w:pPr>
        <w:pStyle w:val="Corpsdetexte"/>
        <w:tabs>
          <w:tab w:val="left" w:pos="3492"/>
        </w:tabs>
        <w:spacing w:before="244"/>
        <w:ind w:left="1138"/>
      </w:pPr>
      <w:r>
        <w:t>S2</w:t>
      </w:r>
      <w:r>
        <w:tab/>
        <w:t>:</w:t>
      </w:r>
      <w:r>
        <w:rPr>
          <w:spacing w:val="-3"/>
        </w:rPr>
        <w:t xml:space="preserve"> </w:t>
      </w:r>
      <w:r w:rsidR="00A64AEE">
        <w:t>14H30-15H25</w:t>
      </w:r>
    </w:p>
    <w:p w:rsidR="000B1D8F" w:rsidRDefault="000B1D8F"/>
    <w:p w:rsidR="001306EB" w:rsidRDefault="001306EB" w:rsidP="001306EB">
      <w:pPr>
        <w:ind w:left="426"/>
        <w:sectPr w:rsidR="001306EB">
          <w:type w:val="continuous"/>
          <w:pgSz w:w="11910" w:h="16840"/>
          <w:pgMar w:top="940" w:right="880" w:bottom="1220" w:left="580" w:header="720" w:footer="720" w:gutter="0"/>
          <w:cols w:space="720"/>
        </w:sectPr>
      </w:pPr>
      <w:r>
        <w:t>Au second cycle ces cours peuvent aller  jusqu’à 16h30, en fonction des besoins de l’emploi du temps des classes et des séries.</w:t>
      </w:r>
    </w:p>
    <w:p w:rsidR="000B1D8F" w:rsidRDefault="008E78FA">
      <w:pPr>
        <w:pStyle w:val="Corpsdetexte"/>
        <w:spacing w:before="69" w:line="278" w:lineRule="auto"/>
        <w:ind w:right="165"/>
      </w:pPr>
      <w:r>
        <w:lastRenderedPageBreak/>
        <w:t>Ces horaires sont matérialisés en début et fin de cours par une sonnerie. Ils sont modulables en</w:t>
      </w:r>
      <w:r>
        <w:rPr>
          <w:spacing w:val="-62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des emplois</w:t>
      </w:r>
      <w:r>
        <w:rPr>
          <w:spacing w:val="-1"/>
        </w:rPr>
        <w:t xml:space="preserve"> </w:t>
      </w:r>
      <w:r>
        <w:t>du temps et</w:t>
      </w:r>
      <w:r>
        <w:rPr>
          <w:spacing w:val="-1"/>
        </w:rPr>
        <w:t xml:space="preserve"> </w:t>
      </w:r>
      <w:r>
        <w:t>des contraintes pédagogiques.</w:t>
      </w:r>
    </w:p>
    <w:p w:rsidR="000B1D8F" w:rsidRDefault="008E78FA">
      <w:pPr>
        <w:pStyle w:val="Corpsdetexte"/>
        <w:spacing w:before="195" w:line="360" w:lineRule="auto"/>
        <w:ind w:right="396"/>
      </w:pPr>
      <w:r>
        <w:t>Les emplois du temps des classes répondent à des impératifs pédagogiques. Distribués en</w:t>
      </w:r>
      <w:r>
        <w:rPr>
          <w:spacing w:val="1"/>
        </w:rPr>
        <w:t xml:space="preserve"> </w:t>
      </w:r>
      <w:r>
        <w:t>début d’année, ils sont néanmoins susceptibles d’aménagements temporaires ou définitifs en</w:t>
      </w:r>
      <w:r>
        <w:rPr>
          <w:spacing w:val="-62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d’année. Dans</w:t>
      </w:r>
      <w:r>
        <w:rPr>
          <w:spacing w:val="-1"/>
        </w:rPr>
        <w:t xml:space="preserve"> </w:t>
      </w:r>
      <w:r>
        <w:t>ce cas</w:t>
      </w:r>
      <w:r>
        <w:rPr>
          <w:spacing w:val="-1"/>
        </w:rPr>
        <w:t xml:space="preserve"> </w:t>
      </w:r>
      <w:r>
        <w:t>les familles</w:t>
      </w:r>
      <w:r>
        <w:rPr>
          <w:spacing w:val="-1"/>
        </w:rPr>
        <w:t xml:space="preserve"> </w:t>
      </w:r>
      <w:r>
        <w:t>sont informées en</w:t>
      </w:r>
      <w:r>
        <w:rPr>
          <w:spacing w:val="-1"/>
        </w:rPr>
        <w:t xml:space="preserve"> </w:t>
      </w:r>
      <w:r>
        <w:t>temps utiles.</w:t>
      </w:r>
    </w:p>
    <w:p w:rsidR="000B1D8F" w:rsidRDefault="008E78FA">
      <w:pPr>
        <w:pStyle w:val="Corpsdetexte"/>
        <w:spacing w:before="3" w:line="357" w:lineRule="auto"/>
        <w:ind w:right="562"/>
        <w:jc w:val="both"/>
      </w:pPr>
      <w:r>
        <w:t>La présence des élèves dans l’enceinte de l’établissement n’est pas autorisée en dehors des</w:t>
      </w:r>
      <w:r>
        <w:rPr>
          <w:spacing w:val="-62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scolaires et périscolaires (Foyer Socio-éducatif, Association sportive ou activités</w:t>
      </w:r>
      <w:r>
        <w:rPr>
          <w:spacing w:val="1"/>
        </w:rPr>
        <w:t xml:space="preserve"> </w:t>
      </w:r>
      <w:r>
        <w:t>exceptionnelles</w:t>
      </w:r>
      <w:r>
        <w:rPr>
          <w:spacing w:val="-1"/>
        </w:rPr>
        <w:t xml:space="preserve"> </w:t>
      </w:r>
      <w:r>
        <w:t>programmées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 enseignants)</w:t>
      </w:r>
      <w:r>
        <w:rPr>
          <w:spacing w:val="-1"/>
        </w:rPr>
        <w:t xml:space="preserve"> </w:t>
      </w:r>
      <w:r>
        <w:t>auxquelles</w:t>
      </w:r>
      <w:r>
        <w:rPr>
          <w:spacing w:val="-1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participent.</w:t>
      </w:r>
    </w:p>
    <w:p w:rsidR="000B1D8F" w:rsidRDefault="008E78FA">
      <w:pPr>
        <w:pStyle w:val="Corpsdetexte"/>
        <w:spacing w:before="8" w:line="357" w:lineRule="auto"/>
        <w:ind w:right="245"/>
      </w:pPr>
      <w:r>
        <w:t>Les portes de l’établissement sont ouvertes 15 min avant le début des cours et fermées 15 min</w:t>
      </w:r>
      <w:r>
        <w:rPr>
          <w:spacing w:val="-62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la fin des cours.</w:t>
      </w:r>
    </w:p>
    <w:p w:rsidR="000B1D8F" w:rsidRDefault="008E78FA">
      <w:pPr>
        <w:pStyle w:val="Corpsdetexte"/>
        <w:spacing w:before="6" w:line="360" w:lineRule="auto"/>
        <w:ind w:right="253"/>
      </w:pPr>
      <w:r>
        <w:t>Les parents d’élèves sont informés que l’établissement n’est pas responsable des accidents</w:t>
      </w:r>
      <w:r>
        <w:rPr>
          <w:spacing w:val="1"/>
        </w:rPr>
        <w:t xml:space="preserve"> </w:t>
      </w:r>
      <w:r>
        <w:t>survenus aux élèves non seulement en dehors de l’enceinte scolaire mais également en dehors</w:t>
      </w:r>
      <w:r>
        <w:rPr>
          <w:spacing w:val="-6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 horaires.</w:t>
      </w:r>
    </w:p>
    <w:p w:rsidR="000B1D8F" w:rsidRDefault="008E78FA">
      <w:pPr>
        <w:pStyle w:val="Titre1"/>
        <w:spacing w:before="196"/>
        <w:jc w:val="both"/>
      </w:pPr>
      <w:r>
        <w:rPr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PONCTUALITE</w:t>
      </w:r>
    </w:p>
    <w:p w:rsidR="000B1D8F" w:rsidRDefault="008E78FA">
      <w:pPr>
        <w:pStyle w:val="Corpsdetexte"/>
        <w:spacing w:before="254" w:line="357" w:lineRule="auto"/>
        <w:ind w:right="87"/>
      </w:pPr>
      <w:r>
        <w:t>Le début et la fin des cours sont annoncés par la sirène. Aucun élève ne sera admis en classe 15</w:t>
      </w:r>
      <w:r>
        <w:rPr>
          <w:spacing w:val="-6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après le début des cours.</w:t>
      </w:r>
    </w:p>
    <w:p w:rsidR="000B1D8F" w:rsidRDefault="008E78FA">
      <w:pPr>
        <w:pStyle w:val="Corpsdetexte"/>
        <w:spacing w:before="2" w:line="360" w:lineRule="auto"/>
        <w:ind w:right="484"/>
      </w:pPr>
      <w:r>
        <w:t>Tout élève en retard doit obligatoirement se présenter à son éducateur pour faire enregistrer</w:t>
      </w:r>
      <w:r>
        <w:rPr>
          <w:spacing w:val="-62"/>
        </w:rPr>
        <w:t xml:space="preserve"> </w:t>
      </w:r>
      <w:r>
        <w:t>son retard. L’élève retardataire sera conduit en salle d’étude dans l’attente du cours suivant.</w:t>
      </w:r>
      <w:r>
        <w:rPr>
          <w:spacing w:val="-62"/>
        </w:rPr>
        <w:t xml:space="preserve"> </w:t>
      </w:r>
      <w:r w:rsidRPr="005B4D37">
        <w:rPr>
          <w:b/>
        </w:rPr>
        <w:t>Toutefois, pour un retard après 08H30 le matin et 14H30 l’après-midi, l’élève est considéré</w:t>
      </w:r>
      <w:r w:rsidRPr="005B4D37">
        <w:rPr>
          <w:b/>
          <w:spacing w:val="-62"/>
        </w:rPr>
        <w:t xml:space="preserve"> </w:t>
      </w:r>
      <w:r w:rsidR="005B4D37">
        <w:rPr>
          <w:b/>
          <w:spacing w:val="-62"/>
        </w:rPr>
        <w:t xml:space="preserve">                    </w:t>
      </w:r>
      <w:r w:rsidRPr="005B4D37">
        <w:rPr>
          <w:b/>
        </w:rPr>
        <w:t>comme absent sauf s’il est accompagné d’un parent ou s’il a en sa possession un certificat</w:t>
      </w:r>
      <w:r w:rsidRPr="005B4D37">
        <w:rPr>
          <w:b/>
          <w:spacing w:val="1"/>
        </w:rPr>
        <w:t xml:space="preserve"> </w:t>
      </w:r>
      <w:r w:rsidRPr="005B4D37">
        <w:rPr>
          <w:b/>
        </w:rPr>
        <w:t>médical</w:t>
      </w:r>
      <w:r w:rsidRPr="005B4D37">
        <w:rPr>
          <w:b/>
          <w:spacing w:val="-1"/>
        </w:rPr>
        <w:t xml:space="preserve"> </w:t>
      </w:r>
      <w:r w:rsidRPr="005B4D37">
        <w:rPr>
          <w:b/>
        </w:rPr>
        <w:t>justifiant son retard.</w:t>
      </w:r>
    </w:p>
    <w:p w:rsidR="000B1D8F" w:rsidRDefault="008E78FA">
      <w:pPr>
        <w:pStyle w:val="Titre1"/>
        <w:spacing w:before="196"/>
        <w:jc w:val="both"/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ASSIDUITE</w:t>
      </w:r>
    </w:p>
    <w:p w:rsidR="000B1D8F" w:rsidRDefault="008E78FA">
      <w:pPr>
        <w:pStyle w:val="Corpsdetexte"/>
        <w:spacing w:before="254" w:line="360" w:lineRule="auto"/>
        <w:ind w:right="324"/>
      </w:pPr>
      <w:r>
        <w:t>L’obligation d’assiduité consiste, pour les élèves, à se soumettre aux horaires des</w:t>
      </w:r>
      <w:r>
        <w:rPr>
          <w:spacing w:val="1"/>
        </w:rPr>
        <w:t xml:space="preserve"> </w:t>
      </w:r>
      <w:r>
        <w:t>enseignements et des études surveillées ou dirigés définis par l’emploi du temps de</w:t>
      </w:r>
      <w:r>
        <w:rPr>
          <w:spacing w:val="1"/>
        </w:rPr>
        <w:t xml:space="preserve"> </w:t>
      </w:r>
      <w:r>
        <w:t>l’établissement ; elle s’impose pour les enseignements obligatoires et pour les enseignements</w:t>
      </w:r>
      <w:r>
        <w:rPr>
          <w:spacing w:val="-62"/>
        </w:rPr>
        <w:t xml:space="preserve"> </w:t>
      </w:r>
      <w:r>
        <w:t>facultatifs</w:t>
      </w:r>
      <w:r>
        <w:rPr>
          <w:spacing w:val="-1"/>
        </w:rPr>
        <w:t xml:space="preserve"> </w:t>
      </w:r>
      <w:r>
        <w:t>dès lors que</w:t>
      </w:r>
      <w:r>
        <w:rPr>
          <w:spacing w:val="-1"/>
        </w:rPr>
        <w:t xml:space="preserve"> </w:t>
      </w:r>
      <w:r>
        <w:t>les élèves</w:t>
      </w:r>
      <w:r>
        <w:rPr>
          <w:spacing w:val="-1"/>
        </w:rPr>
        <w:t xml:space="preserve"> </w:t>
      </w:r>
      <w:r>
        <w:t>se sont inscrits</w:t>
      </w:r>
      <w:r>
        <w:rPr>
          <w:spacing w:val="-1"/>
        </w:rPr>
        <w:t xml:space="preserve"> </w:t>
      </w:r>
      <w:r>
        <w:t>à ces derniers.</w:t>
      </w:r>
    </w:p>
    <w:p w:rsidR="000B1D8F" w:rsidRDefault="008E78FA">
      <w:pPr>
        <w:pStyle w:val="Corpsdetexte"/>
        <w:spacing w:before="1" w:line="360" w:lineRule="auto"/>
        <w:ind w:right="512"/>
        <w:jc w:val="both"/>
      </w:pPr>
      <w:r>
        <w:t>En aucun cas, les élèves ne doivent quitter l’Etablissement sans autorisation de la direction.</w:t>
      </w:r>
      <w:r>
        <w:rPr>
          <w:spacing w:val="-62"/>
        </w:rPr>
        <w:t xml:space="preserve"> </w:t>
      </w:r>
      <w:r w:rsidR="005B4D37" w:rsidRPr="005B4D37">
        <w:rPr>
          <w:b/>
        </w:rPr>
        <w:t xml:space="preserve">Toute absence aux cours, </w:t>
      </w:r>
      <w:proofErr w:type="spellStart"/>
      <w:r w:rsidR="005B4D37" w:rsidRPr="005B4D37">
        <w:rPr>
          <w:b/>
        </w:rPr>
        <w:t>quel</w:t>
      </w:r>
      <w:r w:rsidRPr="005B4D37">
        <w:rPr>
          <w:b/>
        </w:rPr>
        <w:t>que</w:t>
      </w:r>
      <w:proofErr w:type="spellEnd"/>
      <w:r w:rsidRPr="005B4D37">
        <w:rPr>
          <w:b/>
        </w:rPr>
        <w:t xml:space="preserve"> soit sa durée, doit être justifiée par les parents faute de</w:t>
      </w:r>
      <w:r w:rsidRPr="005B4D37">
        <w:rPr>
          <w:b/>
          <w:spacing w:val="-62"/>
        </w:rPr>
        <w:t xml:space="preserve"> </w:t>
      </w:r>
      <w:r w:rsidRPr="005B4D37">
        <w:rPr>
          <w:b/>
        </w:rPr>
        <w:t>quoi</w:t>
      </w:r>
      <w:r w:rsidRPr="005B4D37">
        <w:rPr>
          <w:b/>
          <w:spacing w:val="-1"/>
        </w:rPr>
        <w:t xml:space="preserve"> </w:t>
      </w:r>
      <w:r w:rsidRPr="005B4D37">
        <w:rPr>
          <w:b/>
        </w:rPr>
        <w:t>l’élève ne sera pas admis en classe.</w:t>
      </w:r>
    </w:p>
    <w:p w:rsidR="000B1D8F" w:rsidRDefault="000B1D8F">
      <w:pPr>
        <w:spacing w:line="360" w:lineRule="auto"/>
        <w:jc w:val="both"/>
        <w:sectPr w:rsidR="000B1D8F">
          <w:pgSz w:w="11910" w:h="16840"/>
          <w:pgMar w:top="1340" w:right="880" w:bottom="1220" w:left="580" w:header="0" w:footer="1037" w:gutter="0"/>
          <w:cols w:space="720"/>
        </w:sectPr>
      </w:pPr>
    </w:p>
    <w:p w:rsidR="000B1D8F" w:rsidRDefault="008E78FA">
      <w:pPr>
        <w:pStyle w:val="Corpsdetexte"/>
        <w:spacing w:before="69" w:line="362" w:lineRule="auto"/>
        <w:ind w:right="166"/>
      </w:pPr>
      <w:r>
        <w:lastRenderedPageBreak/>
        <w:t>Toute absence, non justifiée par les parents, 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devoir</w:t>
      </w:r>
      <w:r>
        <w:rPr>
          <w:spacing w:val="1"/>
        </w:rPr>
        <w:t xml:space="preserve"> </w:t>
      </w:r>
      <w:r>
        <w:t>programmé</w:t>
      </w:r>
      <w:r>
        <w:rPr>
          <w:spacing w:val="1"/>
        </w:rPr>
        <w:t xml:space="preserve"> </w:t>
      </w:r>
      <w:r>
        <w:t>sera sanctionnée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6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zéro.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devoir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substitution</w:t>
      </w:r>
      <w:r>
        <w:rPr>
          <w:spacing w:val="-1"/>
        </w:rPr>
        <w:t xml:space="preserve"> </w:t>
      </w:r>
      <w:r>
        <w:t>pourrait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organisé</w:t>
      </w:r>
      <w:r>
        <w:rPr>
          <w:spacing w:val="-1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justificatif.</w:t>
      </w:r>
    </w:p>
    <w:p w:rsidR="000B1D8F" w:rsidRDefault="000B1D8F">
      <w:pPr>
        <w:pStyle w:val="Corpsdetexte"/>
        <w:spacing w:before="5"/>
        <w:ind w:left="0"/>
        <w:rPr>
          <w:sz w:val="23"/>
        </w:rPr>
      </w:pPr>
    </w:p>
    <w:p w:rsidR="000B1D8F" w:rsidRDefault="008E78FA">
      <w:pPr>
        <w:pStyle w:val="Titre1"/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TENUE</w:t>
      </w:r>
      <w:r>
        <w:rPr>
          <w:spacing w:val="-1"/>
        </w:rPr>
        <w:t xml:space="preserve"> </w:t>
      </w:r>
      <w:r>
        <w:t>VESTIMENTAIRE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COIFFURE</w:t>
      </w:r>
    </w:p>
    <w:p w:rsidR="000B1D8F" w:rsidRDefault="008E78FA">
      <w:pPr>
        <w:pStyle w:val="Titre2"/>
        <w:numPr>
          <w:ilvl w:val="1"/>
          <w:numId w:val="6"/>
        </w:numPr>
        <w:tabs>
          <w:tab w:val="left" w:pos="819"/>
        </w:tabs>
        <w:spacing w:before="253"/>
        <w:rPr>
          <w:sz w:val="25"/>
        </w:rPr>
      </w:pPr>
      <w:r>
        <w:rPr>
          <w:sz w:val="25"/>
        </w:rPr>
        <w:t>:</w:t>
      </w:r>
      <w:r>
        <w:rPr>
          <w:spacing w:val="-2"/>
          <w:sz w:val="25"/>
        </w:rPr>
        <w:t xml:space="preserve"> </w:t>
      </w:r>
      <w:r>
        <w:t>Tenue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classe</w:t>
      </w:r>
    </w:p>
    <w:p w:rsidR="000B1D8F" w:rsidRDefault="008E78FA">
      <w:pPr>
        <w:pStyle w:val="Paragraphedeliste"/>
        <w:numPr>
          <w:ilvl w:val="0"/>
          <w:numId w:val="5"/>
        </w:numPr>
        <w:tabs>
          <w:tab w:val="left" w:pos="1130"/>
          <w:tab w:val="left" w:pos="1132"/>
        </w:tabs>
        <w:spacing w:before="148"/>
        <w:ind w:hanging="709"/>
        <w:rPr>
          <w:b/>
          <w:sz w:val="26"/>
        </w:rPr>
      </w:pPr>
      <w:r>
        <w:rPr>
          <w:b/>
          <w:sz w:val="26"/>
        </w:rPr>
        <w:t>Filles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: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ind w:hanging="319"/>
        <w:rPr>
          <w:sz w:val="26"/>
        </w:rPr>
      </w:pPr>
      <w:r>
        <w:rPr>
          <w:sz w:val="26"/>
        </w:rPr>
        <w:t>Pantalon</w:t>
      </w:r>
      <w:r>
        <w:rPr>
          <w:spacing w:val="-2"/>
          <w:sz w:val="26"/>
        </w:rPr>
        <w:t xml:space="preserve"> </w:t>
      </w:r>
      <w:r>
        <w:rPr>
          <w:sz w:val="26"/>
        </w:rPr>
        <w:t>bleu</w:t>
      </w:r>
      <w:r>
        <w:rPr>
          <w:spacing w:val="-1"/>
          <w:sz w:val="26"/>
        </w:rPr>
        <w:t xml:space="preserve"> </w:t>
      </w:r>
      <w:r>
        <w:rPr>
          <w:sz w:val="26"/>
        </w:rPr>
        <w:t>marine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pas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jeans</w:t>
      </w:r>
      <w:r>
        <w:rPr>
          <w:spacing w:val="-1"/>
          <w:sz w:val="26"/>
        </w:rPr>
        <w:t xml:space="preserve"> </w:t>
      </w:r>
      <w:r>
        <w:rPr>
          <w:sz w:val="26"/>
        </w:rPr>
        <w:t>;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spacing w:before="152"/>
        <w:ind w:hanging="319"/>
        <w:rPr>
          <w:sz w:val="26"/>
        </w:rPr>
      </w:pPr>
      <w:r>
        <w:rPr>
          <w:sz w:val="26"/>
        </w:rPr>
        <w:t>Polo</w:t>
      </w:r>
      <w:r>
        <w:rPr>
          <w:spacing w:val="-2"/>
          <w:sz w:val="26"/>
        </w:rPr>
        <w:t xml:space="preserve"> </w:t>
      </w:r>
      <w:r>
        <w:rPr>
          <w:sz w:val="26"/>
        </w:rPr>
        <w:t>blanc</w:t>
      </w:r>
      <w:r>
        <w:rPr>
          <w:spacing w:val="-2"/>
          <w:sz w:val="26"/>
        </w:rPr>
        <w:t xml:space="preserve"> </w:t>
      </w:r>
      <w:r>
        <w:rPr>
          <w:sz w:val="26"/>
        </w:rPr>
        <w:t>modèle</w:t>
      </w:r>
      <w:r>
        <w:rPr>
          <w:spacing w:val="-1"/>
          <w:sz w:val="26"/>
        </w:rPr>
        <w:t xml:space="preserve"> </w:t>
      </w:r>
      <w:r>
        <w:rPr>
          <w:sz w:val="26"/>
        </w:rPr>
        <w:t>Fred</w:t>
      </w:r>
      <w:r>
        <w:rPr>
          <w:spacing w:val="-2"/>
          <w:sz w:val="26"/>
        </w:rPr>
        <w:t xml:space="preserve"> </w:t>
      </w:r>
      <w:r>
        <w:rPr>
          <w:sz w:val="26"/>
        </w:rPr>
        <w:t>&amp;</w:t>
      </w:r>
      <w:r>
        <w:rPr>
          <w:spacing w:val="-2"/>
          <w:sz w:val="26"/>
        </w:rPr>
        <w:t xml:space="preserve"> </w:t>
      </w:r>
      <w:r>
        <w:rPr>
          <w:sz w:val="26"/>
        </w:rPr>
        <w:t>Poppée.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spacing w:before="148"/>
        <w:ind w:hanging="319"/>
        <w:rPr>
          <w:sz w:val="26"/>
        </w:rPr>
      </w:pPr>
      <w:r>
        <w:rPr>
          <w:sz w:val="26"/>
        </w:rPr>
        <w:t>Paires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chaussures</w:t>
      </w:r>
      <w:r>
        <w:rPr>
          <w:spacing w:val="-2"/>
          <w:sz w:val="26"/>
        </w:rPr>
        <w:t xml:space="preserve"> </w:t>
      </w:r>
      <w:r>
        <w:rPr>
          <w:sz w:val="26"/>
        </w:rPr>
        <w:t>fermées.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port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sandale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sabot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1"/>
          <w:sz w:val="26"/>
        </w:rPr>
        <w:t xml:space="preserve"> </w:t>
      </w:r>
      <w:r>
        <w:rPr>
          <w:sz w:val="26"/>
        </w:rPr>
        <w:t>interdit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spacing w:before="152"/>
        <w:ind w:hanging="319"/>
        <w:rPr>
          <w:sz w:val="26"/>
        </w:rPr>
      </w:pPr>
      <w:r>
        <w:rPr>
          <w:sz w:val="26"/>
        </w:rPr>
        <w:t>Pas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coiffure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tenues</w:t>
      </w:r>
      <w:r>
        <w:rPr>
          <w:spacing w:val="-2"/>
          <w:sz w:val="26"/>
        </w:rPr>
        <w:t xml:space="preserve"> </w:t>
      </w:r>
      <w:r>
        <w:rPr>
          <w:sz w:val="26"/>
        </w:rPr>
        <w:t>extravagantes.</w:t>
      </w:r>
    </w:p>
    <w:p w:rsidR="000B1D8F" w:rsidRDefault="008E78FA">
      <w:pPr>
        <w:pStyle w:val="Titre2"/>
        <w:numPr>
          <w:ilvl w:val="0"/>
          <w:numId w:val="5"/>
        </w:numPr>
        <w:tabs>
          <w:tab w:val="left" w:pos="1130"/>
          <w:tab w:val="left" w:pos="1132"/>
        </w:tabs>
        <w:ind w:hanging="709"/>
      </w:pPr>
      <w:r>
        <w:t>Garçon</w:t>
      </w:r>
      <w:r>
        <w:rPr>
          <w:spacing w:val="-2"/>
        </w:rPr>
        <w:t xml:space="preserve"> </w:t>
      </w:r>
      <w:r>
        <w:t>: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spacing w:before="153"/>
        <w:ind w:hanging="319"/>
        <w:rPr>
          <w:sz w:val="26"/>
        </w:rPr>
      </w:pPr>
      <w:r>
        <w:rPr>
          <w:sz w:val="26"/>
        </w:rPr>
        <w:t>Pantalon</w:t>
      </w:r>
      <w:r>
        <w:rPr>
          <w:spacing w:val="-2"/>
          <w:sz w:val="26"/>
        </w:rPr>
        <w:t xml:space="preserve"> </w:t>
      </w:r>
      <w:r>
        <w:rPr>
          <w:sz w:val="26"/>
        </w:rPr>
        <w:t>Kaki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ind w:hanging="319"/>
        <w:rPr>
          <w:sz w:val="26"/>
        </w:rPr>
      </w:pPr>
      <w:r>
        <w:rPr>
          <w:sz w:val="26"/>
        </w:rPr>
        <w:t>Polo</w:t>
      </w:r>
      <w:r>
        <w:rPr>
          <w:spacing w:val="-2"/>
          <w:sz w:val="26"/>
        </w:rPr>
        <w:t xml:space="preserve"> </w:t>
      </w:r>
      <w:r>
        <w:rPr>
          <w:sz w:val="26"/>
        </w:rPr>
        <w:t>Kaki</w:t>
      </w:r>
      <w:r>
        <w:rPr>
          <w:spacing w:val="-2"/>
          <w:sz w:val="26"/>
        </w:rPr>
        <w:t xml:space="preserve"> </w:t>
      </w:r>
      <w:r>
        <w:rPr>
          <w:sz w:val="26"/>
        </w:rPr>
        <w:t>modèle</w:t>
      </w:r>
      <w:r>
        <w:rPr>
          <w:spacing w:val="-1"/>
          <w:sz w:val="26"/>
        </w:rPr>
        <w:t xml:space="preserve"> </w:t>
      </w:r>
      <w:r>
        <w:rPr>
          <w:sz w:val="26"/>
        </w:rPr>
        <w:t>Fred</w:t>
      </w:r>
      <w:r>
        <w:rPr>
          <w:spacing w:val="-2"/>
          <w:sz w:val="26"/>
        </w:rPr>
        <w:t xml:space="preserve"> </w:t>
      </w:r>
      <w:r>
        <w:rPr>
          <w:sz w:val="26"/>
        </w:rPr>
        <w:t>&amp;</w:t>
      </w:r>
      <w:r>
        <w:rPr>
          <w:spacing w:val="-1"/>
          <w:sz w:val="26"/>
        </w:rPr>
        <w:t xml:space="preserve"> </w:t>
      </w:r>
      <w:r>
        <w:rPr>
          <w:sz w:val="26"/>
        </w:rPr>
        <w:t>Poppée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ind w:hanging="319"/>
        <w:rPr>
          <w:sz w:val="26"/>
        </w:rPr>
      </w:pPr>
      <w:r>
        <w:rPr>
          <w:sz w:val="26"/>
        </w:rPr>
        <w:t>Paire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chaussures</w:t>
      </w:r>
      <w:r>
        <w:rPr>
          <w:spacing w:val="-2"/>
          <w:sz w:val="26"/>
        </w:rPr>
        <w:t xml:space="preserve"> </w:t>
      </w:r>
      <w:r>
        <w:rPr>
          <w:sz w:val="26"/>
        </w:rPr>
        <w:t>fermées</w:t>
      </w:r>
      <w:r>
        <w:rPr>
          <w:spacing w:val="-1"/>
          <w:sz w:val="26"/>
        </w:rPr>
        <w:t xml:space="preserve"> </w:t>
      </w:r>
      <w:r>
        <w:rPr>
          <w:sz w:val="26"/>
        </w:rPr>
        <w:t>(le</w:t>
      </w:r>
      <w:r>
        <w:rPr>
          <w:spacing w:val="-2"/>
          <w:sz w:val="26"/>
        </w:rPr>
        <w:t xml:space="preserve"> </w:t>
      </w:r>
      <w:r>
        <w:rPr>
          <w:sz w:val="26"/>
        </w:rPr>
        <w:t>port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sandale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sabot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1"/>
          <w:sz w:val="26"/>
        </w:rPr>
        <w:t xml:space="preserve"> </w:t>
      </w:r>
      <w:r>
        <w:rPr>
          <w:sz w:val="26"/>
        </w:rPr>
        <w:t>interdit)</w:t>
      </w:r>
    </w:p>
    <w:p w:rsidR="000B1D8F" w:rsidRDefault="008E78FA">
      <w:pPr>
        <w:pStyle w:val="Paragraphedeliste"/>
        <w:numPr>
          <w:ilvl w:val="1"/>
          <w:numId w:val="5"/>
        </w:numPr>
        <w:tabs>
          <w:tab w:val="left" w:pos="1130"/>
          <w:tab w:val="left" w:pos="1132"/>
        </w:tabs>
        <w:spacing w:before="153"/>
        <w:ind w:hanging="319"/>
        <w:rPr>
          <w:sz w:val="26"/>
        </w:rPr>
      </w:pPr>
      <w:r>
        <w:rPr>
          <w:sz w:val="26"/>
        </w:rPr>
        <w:t>Pas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coiffure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tenues</w:t>
      </w:r>
      <w:r>
        <w:rPr>
          <w:spacing w:val="-2"/>
          <w:sz w:val="26"/>
        </w:rPr>
        <w:t xml:space="preserve"> </w:t>
      </w:r>
      <w:r>
        <w:rPr>
          <w:sz w:val="26"/>
        </w:rPr>
        <w:t>extravagantes.</w:t>
      </w:r>
    </w:p>
    <w:p w:rsidR="000B1D8F" w:rsidRDefault="008E78FA">
      <w:pPr>
        <w:pStyle w:val="Titre2"/>
        <w:numPr>
          <w:ilvl w:val="1"/>
          <w:numId w:val="6"/>
        </w:numPr>
        <w:tabs>
          <w:tab w:val="left" w:pos="835"/>
        </w:tabs>
        <w:ind w:left="834" w:hanging="412"/>
      </w:pPr>
      <w:r>
        <w:t>:</w:t>
      </w:r>
      <w:r>
        <w:rPr>
          <w:spacing w:val="-2"/>
        </w:rPr>
        <w:t xml:space="preserve"> </w:t>
      </w:r>
      <w:r>
        <w:t>Tenue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sport</w:t>
      </w:r>
    </w:p>
    <w:p w:rsidR="000B1D8F" w:rsidRDefault="008E78FA">
      <w:pPr>
        <w:pStyle w:val="Corpsdetexte"/>
        <w:spacing w:before="152"/>
        <w:ind w:left="0" w:right="5882"/>
        <w:jc w:val="right"/>
      </w:pPr>
      <w:r>
        <w:t>Elle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obligatoire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élèves.</w:t>
      </w:r>
    </w:p>
    <w:p w:rsidR="000B1D8F" w:rsidRDefault="008E78FA">
      <w:pPr>
        <w:pStyle w:val="Paragraphedeliste"/>
        <w:numPr>
          <w:ilvl w:val="2"/>
          <w:numId w:val="6"/>
        </w:numPr>
        <w:tabs>
          <w:tab w:val="left" w:pos="382"/>
          <w:tab w:val="left" w:pos="383"/>
        </w:tabs>
        <w:spacing w:before="148"/>
        <w:ind w:right="5904" w:hanging="1132"/>
        <w:jc w:val="right"/>
        <w:rPr>
          <w:sz w:val="26"/>
        </w:rPr>
      </w:pPr>
      <w:r>
        <w:rPr>
          <w:sz w:val="26"/>
        </w:rPr>
        <w:t>Tee-shirt</w:t>
      </w:r>
      <w:r>
        <w:rPr>
          <w:spacing w:val="-3"/>
          <w:sz w:val="26"/>
        </w:rPr>
        <w:t xml:space="preserve"> </w:t>
      </w:r>
      <w:r>
        <w:rPr>
          <w:sz w:val="26"/>
        </w:rPr>
        <w:t>modèle</w:t>
      </w:r>
      <w:r>
        <w:rPr>
          <w:spacing w:val="-2"/>
          <w:sz w:val="26"/>
        </w:rPr>
        <w:t xml:space="preserve"> </w:t>
      </w:r>
      <w:r>
        <w:rPr>
          <w:sz w:val="26"/>
        </w:rPr>
        <w:t>Fred</w:t>
      </w:r>
      <w:r>
        <w:rPr>
          <w:spacing w:val="-3"/>
          <w:sz w:val="26"/>
        </w:rPr>
        <w:t xml:space="preserve"> </w:t>
      </w:r>
      <w:r>
        <w:rPr>
          <w:sz w:val="26"/>
        </w:rPr>
        <w:t>&amp;</w:t>
      </w:r>
      <w:r>
        <w:rPr>
          <w:spacing w:val="-2"/>
          <w:sz w:val="26"/>
        </w:rPr>
        <w:t xml:space="preserve"> </w:t>
      </w:r>
      <w:r>
        <w:rPr>
          <w:sz w:val="26"/>
        </w:rPr>
        <w:t>Poppée</w:t>
      </w:r>
    </w:p>
    <w:p w:rsidR="000B1D8F" w:rsidRDefault="008E78FA">
      <w:pPr>
        <w:pStyle w:val="Paragraphedeliste"/>
        <w:numPr>
          <w:ilvl w:val="2"/>
          <w:numId w:val="6"/>
        </w:numPr>
        <w:tabs>
          <w:tab w:val="left" w:pos="1130"/>
          <w:tab w:val="left" w:pos="1132"/>
        </w:tabs>
        <w:spacing w:before="152"/>
        <w:ind w:hanging="384"/>
        <w:rPr>
          <w:sz w:val="26"/>
        </w:rPr>
      </w:pPr>
      <w:r>
        <w:rPr>
          <w:sz w:val="26"/>
        </w:rPr>
        <w:t>Short</w:t>
      </w:r>
      <w:r>
        <w:rPr>
          <w:spacing w:val="-2"/>
          <w:sz w:val="26"/>
        </w:rPr>
        <w:t xml:space="preserve"> </w:t>
      </w:r>
      <w:r>
        <w:rPr>
          <w:sz w:val="26"/>
        </w:rPr>
        <w:t>modèle</w:t>
      </w:r>
      <w:r>
        <w:rPr>
          <w:spacing w:val="-2"/>
          <w:sz w:val="26"/>
        </w:rPr>
        <w:t xml:space="preserve"> </w:t>
      </w:r>
      <w:r>
        <w:rPr>
          <w:sz w:val="26"/>
        </w:rPr>
        <w:t>Fred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-2"/>
          <w:sz w:val="26"/>
        </w:rPr>
        <w:t xml:space="preserve"> </w:t>
      </w:r>
      <w:r>
        <w:rPr>
          <w:sz w:val="26"/>
        </w:rPr>
        <w:t>Poppée</w:t>
      </w:r>
    </w:p>
    <w:p w:rsidR="000B1D8F" w:rsidRDefault="008E78FA">
      <w:pPr>
        <w:pStyle w:val="Paragraphedeliste"/>
        <w:numPr>
          <w:ilvl w:val="2"/>
          <w:numId w:val="6"/>
        </w:numPr>
        <w:tabs>
          <w:tab w:val="left" w:pos="1130"/>
          <w:tab w:val="left" w:pos="1132"/>
        </w:tabs>
        <w:ind w:hanging="384"/>
        <w:rPr>
          <w:sz w:val="26"/>
        </w:rPr>
      </w:pPr>
      <w:r>
        <w:rPr>
          <w:sz w:val="26"/>
        </w:rPr>
        <w:t>Chaussure</w:t>
      </w:r>
      <w:r w:rsidR="00A64AEE">
        <w:rPr>
          <w:sz w:val="26"/>
        </w:rPr>
        <w:t>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sport.</w:t>
      </w:r>
    </w:p>
    <w:p w:rsidR="000B1D8F" w:rsidRDefault="000B1D8F">
      <w:pPr>
        <w:pStyle w:val="Corpsdetexte"/>
        <w:spacing w:before="4"/>
        <w:ind w:left="0"/>
        <w:rPr>
          <w:sz w:val="30"/>
        </w:rPr>
      </w:pPr>
    </w:p>
    <w:p w:rsidR="000B1D8F" w:rsidRDefault="008E78FA">
      <w:pPr>
        <w:pStyle w:val="Paragraphedeliste"/>
        <w:numPr>
          <w:ilvl w:val="1"/>
          <w:numId w:val="6"/>
        </w:numPr>
        <w:tabs>
          <w:tab w:val="left" w:pos="835"/>
        </w:tabs>
        <w:spacing w:before="0" w:line="362" w:lineRule="auto"/>
        <w:ind w:left="423" w:right="1422" w:firstLine="0"/>
        <w:rPr>
          <w:sz w:val="26"/>
        </w:rPr>
      </w:pPr>
      <w:r>
        <w:rPr>
          <w:sz w:val="26"/>
        </w:rPr>
        <w:t>: Tout élève qui ne portera pas la tenue ou dont la tenue sera mal entretenue ou</w:t>
      </w:r>
      <w:r>
        <w:rPr>
          <w:spacing w:val="-62"/>
          <w:sz w:val="26"/>
        </w:rPr>
        <w:t xml:space="preserve"> </w:t>
      </w:r>
      <w:r>
        <w:rPr>
          <w:sz w:val="26"/>
        </w:rPr>
        <w:t>extravagante</w:t>
      </w:r>
      <w:r>
        <w:rPr>
          <w:spacing w:val="-1"/>
          <w:sz w:val="26"/>
        </w:rPr>
        <w:t xml:space="preserve"> </w:t>
      </w:r>
      <w:r>
        <w:rPr>
          <w:sz w:val="26"/>
        </w:rPr>
        <w:t>ne</w:t>
      </w:r>
      <w:r>
        <w:rPr>
          <w:spacing w:val="-1"/>
          <w:sz w:val="26"/>
        </w:rPr>
        <w:t xml:space="preserve"> </w:t>
      </w:r>
      <w:r>
        <w:rPr>
          <w:sz w:val="26"/>
        </w:rPr>
        <w:t>sera pas</w:t>
      </w:r>
      <w:r>
        <w:rPr>
          <w:spacing w:val="-1"/>
          <w:sz w:val="26"/>
        </w:rPr>
        <w:t xml:space="preserve"> </w:t>
      </w:r>
      <w:r>
        <w:rPr>
          <w:sz w:val="26"/>
        </w:rPr>
        <w:t>admis dans</w:t>
      </w:r>
      <w:r>
        <w:rPr>
          <w:spacing w:val="-1"/>
          <w:sz w:val="26"/>
        </w:rPr>
        <w:t xml:space="preserve"> </w:t>
      </w:r>
      <w:r>
        <w:rPr>
          <w:sz w:val="26"/>
        </w:rPr>
        <w:t>l’enceinte de</w:t>
      </w:r>
      <w:r>
        <w:rPr>
          <w:spacing w:val="-1"/>
          <w:sz w:val="26"/>
        </w:rPr>
        <w:t xml:space="preserve"> </w:t>
      </w:r>
      <w:r>
        <w:rPr>
          <w:sz w:val="26"/>
        </w:rPr>
        <w:t>l’établissement.</w:t>
      </w:r>
    </w:p>
    <w:p w:rsidR="000B1D8F" w:rsidRDefault="008E78FA">
      <w:pPr>
        <w:pStyle w:val="Titre1"/>
        <w:spacing w:before="192"/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PROPRETE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L’ETABLISSEMENT</w:t>
      </w:r>
    </w:p>
    <w:p w:rsidR="000B1D8F" w:rsidRDefault="008E78FA">
      <w:pPr>
        <w:pStyle w:val="Corpsdetexte"/>
        <w:spacing w:before="249" w:line="362" w:lineRule="auto"/>
        <w:ind w:right="310"/>
      </w:pPr>
      <w:r>
        <w:t>Les élèves doivent respecter l’environnement de l’établissement : fleurs, pelouses, bâtiments,</w:t>
      </w:r>
      <w:r>
        <w:rPr>
          <w:spacing w:val="-62"/>
        </w:rPr>
        <w:t xml:space="preserve"> </w:t>
      </w:r>
      <w:r>
        <w:t>etc…</w:t>
      </w:r>
    </w:p>
    <w:p w:rsidR="000B1D8F" w:rsidRDefault="008E78FA">
      <w:pPr>
        <w:pStyle w:val="Corpsdetexte"/>
        <w:spacing w:line="362" w:lineRule="auto"/>
        <w:ind w:right="390"/>
      </w:pPr>
      <w:r>
        <w:t>Les ordures (papier, emballages plastiques, etc.…) et autres détritus doivent être absolument</w:t>
      </w:r>
      <w:r>
        <w:rPr>
          <w:spacing w:val="-62"/>
        </w:rPr>
        <w:t xml:space="preserve"> </w:t>
      </w:r>
      <w:r>
        <w:t>jetés</w:t>
      </w:r>
      <w:r>
        <w:rPr>
          <w:spacing w:val="-1"/>
        </w:rPr>
        <w:t xml:space="preserve"> </w:t>
      </w:r>
      <w:r>
        <w:t>dans une poubelle.</w:t>
      </w: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spacing w:before="10"/>
        <w:ind w:left="0"/>
        <w:rPr>
          <w:sz w:val="37"/>
        </w:rPr>
      </w:pPr>
    </w:p>
    <w:p w:rsidR="001306EB" w:rsidRDefault="001306EB">
      <w:pPr>
        <w:pStyle w:val="Corpsdetexte"/>
        <w:spacing w:before="10"/>
        <w:ind w:left="0"/>
        <w:rPr>
          <w:sz w:val="37"/>
        </w:rPr>
      </w:pPr>
    </w:p>
    <w:p w:rsidR="001306EB" w:rsidRPr="001306EB" w:rsidRDefault="001306EB">
      <w:pPr>
        <w:pStyle w:val="Corpsdetexte"/>
        <w:spacing w:before="10"/>
        <w:ind w:left="0"/>
        <w:rPr>
          <w:sz w:val="16"/>
          <w:szCs w:val="16"/>
        </w:rPr>
      </w:pPr>
    </w:p>
    <w:p w:rsidR="000B1D8F" w:rsidRDefault="008E78FA">
      <w:pPr>
        <w:pStyle w:val="Titre1"/>
        <w:spacing w:before="1"/>
      </w:pPr>
      <w:r>
        <w:rPr>
          <w:u w:val="thick"/>
        </w:rPr>
        <w:lastRenderedPageBreak/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MATERIEL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EQUIPEMENT</w:t>
      </w:r>
    </w:p>
    <w:p w:rsidR="001306EB" w:rsidRPr="001306EB" w:rsidRDefault="001306EB" w:rsidP="001306EB">
      <w:pPr>
        <w:tabs>
          <w:tab w:val="left" w:pos="827"/>
        </w:tabs>
        <w:spacing w:before="69"/>
        <w:rPr>
          <w:sz w:val="26"/>
        </w:rPr>
      </w:pPr>
    </w:p>
    <w:p w:rsidR="000B1D8F" w:rsidRDefault="008E78FA">
      <w:pPr>
        <w:pStyle w:val="Paragraphedeliste"/>
        <w:numPr>
          <w:ilvl w:val="1"/>
          <w:numId w:val="4"/>
        </w:numPr>
        <w:tabs>
          <w:tab w:val="left" w:pos="827"/>
        </w:tabs>
        <w:spacing w:before="69"/>
        <w:rPr>
          <w:sz w:val="26"/>
        </w:rPr>
      </w:pP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Matériel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classe</w:t>
      </w:r>
    </w:p>
    <w:p w:rsidR="000B1D8F" w:rsidRDefault="008E78FA">
      <w:pPr>
        <w:pStyle w:val="Paragraphedeliste"/>
        <w:numPr>
          <w:ilvl w:val="2"/>
          <w:numId w:val="4"/>
        </w:numPr>
        <w:tabs>
          <w:tab w:val="left" w:pos="1142"/>
          <w:tab w:val="left" w:pos="1144"/>
        </w:tabs>
        <w:spacing w:before="244" w:line="355" w:lineRule="auto"/>
        <w:ind w:right="329"/>
        <w:rPr>
          <w:sz w:val="26"/>
        </w:rPr>
      </w:pPr>
      <w:r>
        <w:rPr>
          <w:sz w:val="26"/>
        </w:rPr>
        <w:t>Tout élève qui ne dispose pas de son matériel de classe et qui perturbe les cours ou</w:t>
      </w:r>
      <w:r>
        <w:rPr>
          <w:spacing w:val="1"/>
          <w:sz w:val="26"/>
        </w:rPr>
        <w:t xml:space="preserve"> </w:t>
      </w:r>
      <w:r>
        <w:rPr>
          <w:sz w:val="26"/>
        </w:rPr>
        <w:t>l’étude</w:t>
      </w:r>
      <w:r>
        <w:rPr>
          <w:spacing w:val="-2"/>
          <w:sz w:val="26"/>
        </w:rPr>
        <w:t xml:space="preserve"> </w:t>
      </w:r>
      <w:r>
        <w:rPr>
          <w:sz w:val="26"/>
        </w:rPr>
        <w:t>aura</w:t>
      </w:r>
      <w:r>
        <w:rPr>
          <w:spacing w:val="-1"/>
          <w:sz w:val="26"/>
        </w:rPr>
        <w:t xml:space="preserve"> </w:t>
      </w:r>
      <w:r>
        <w:rPr>
          <w:sz w:val="26"/>
        </w:rPr>
        <w:t>un</w:t>
      </w:r>
      <w:r>
        <w:rPr>
          <w:spacing w:val="-2"/>
          <w:sz w:val="26"/>
        </w:rPr>
        <w:t xml:space="preserve"> </w:t>
      </w:r>
      <w:r>
        <w:rPr>
          <w:sz w:val="26"/>
        </w:rPr>
        <w:t>(1)</w:t>
      </w:r>
      <w:r>
        <w:rPr>
          <w:spacing w:val="-1"/>
          <w:sz w:val="26"/>
        </w:rPr>
        <w:t xml:space="preserve"> </w:t>
      </w:r>
      <w:r>
        <w:rPr>
          <w:sz w:val="26"/>
        </w:rPr>
        <w:t>point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moins</w:t>
      </w:r>
      <w:r>
        <w:rPr>
          <w:spacing w:val="-1"/>
          <w:sz w:val="26"/>
        </w:rPr>
        <w:t xml:space="preserve"> </w:t>
      </w:r>
      <w:r>
        <w:rPr>
          <w:sz w:val="26"/>
        </w:rPr>
        <w:t>sur</w:t>
      </w:r>
      <w:r>
        <w:rPr>
          <w:spacing w:val="-2"/>
          <w:sz w:val="26"/>
        </w:rPr>
        <w:t xml:space="preserve"> </w:t>
      </w:r>
      <w:r>
        <w:rPr>
          <w:sz w:val="26"/>
        </w:rPr>
        <w:t>sa</w:t>
      </w:r>
      <w:r>
        <w:rPr>
          <w:spacing w:val="-1"/>
          <w:sz w:val="26"/>
        </w:rPr>
        <w:t xml:space="preserve"> </w:t>
      </w:r>
      <w:r>
        <w:rPr>
          <w:sz w:val="26"/>
        </w:rPr>
        <w:t>note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conduite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1"/>
          <w:sz w:val="26"/>
        </w:rPr>
        <w:t xml:space="preserve"> </w:t>
      </w:r>
      <w:r>
        <w:rPr>
          <w:sz w:val="26"/>
        </w:rPr>
        <w:t>sera</w:t>
      </w:r>
      <w:r>
        <w:rPr>
          <w:spacing w:val="-2"/>
          <w:sz w:val="26"/>
        </w:rPr>
        <w:t xml:space="preserve"> </w:t>
      </w:r>
      <w:r>
        <w:rPr>
          <w:sz w:val="26"/>
        </w:rPr>
        <w:t>expulsé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classe.</w:t>
      </w:r>
    </w:p>
    <w:p w:rsidR="000B1D8F" w:rsidRDefault="008E78FA">
      <w:pPr>
        <w:pStyle w:val="Paragraphedeliste"/>
        <w:numPr>
          <w:ilvl w:val="2"/>
          <w:numId w:val="4"/>
        </w:numPr>
        <w:tabs>
          <w:tab w:val="left" w:pos="1142"/>
          <w:tab w:val="left" w:pos="1144"/>
        </w:tabs>
        <w:spacing w:before="0" w:line="429" w:lineRule="auto"/>
        <w:ind w:left="423" w:right="2462" w:firstLine="360"/>
        <w:rPr>
          <w:sz w:val="26"/>
        </w:rPr>
      </w:pPr>
      <w:r>
        <w:rPr>
          <w:sz w:val="26"/>
        </w:rPr>
        <w:t>L’Etablissement n’est pas responsable des objets perdus ou volés.</w:t>
      </w:r>
      <w:r>
        <w:rPr>
          <w:spacing w:val="-62"/>
          <w:sz w:val="26"/>
        </w:rPr>
        <w:t xml:space="preserve"> </w:t>
      </w:r>
      <w:r>
        <w:rPr>
          <w:sz w:val="26"/>
        </w:rPr>
        <w:t>6-2</w:t>
      </w:r>
      <w:r>
        <w:rPr>
          <w:spacing w:val="-1"/>
          <w:sz w:val="26"/>
        </w:rPr>
        <w:t xml:space="preserve"> </w:t>
      </w:r>
      <w:r>
        <w:rPr>
          <w:sz w:val="26"/>
        </w:rPr>
        <w:t>: Matériel collectif</w:t>
      </w:r>
    </w:p>
    <w:p w:rsidR="000B1D8F" w:rsidRDefault="008E78FA">
      <w:pPr>
        <w:pStyle w:val="Corpsdetexte"/>
        <w:spacing w:before="6" w:line="357" w:lineRule="auto"/>
        <w:ind w:right="571"/>
      </w:pPr>
      <w:r>
        <w:t>Toute dégradation du matériel par l’élève (tables, murs, portes, fenêtres, tableaux, plafond,</w:t>
      </w:r>
      <w:r>
        <w:rPr>
          <w:spacing w:val="-62"/>
        </w:rPr>
        <w:t xml:space="preserve"> </w:t>
      </w:r>
      <w:r>
        <w:t>vitres</w:t>
      </w:r>
      <w:r>
        <w:rPr>
          <w:spacing w:val="-1"/>
        </w:rPr>
        <w:t xml:space="preserve"> </w:t>
      </w:r>
      <w:r>
        <w:t>etc</w:t>
      </w:r>
      <w:r w:rsidR="001306EB">
        <w:t>…</w:t>
      </w:r>
      <w:r>
        <w:t>) sera facturée aux parents.</w:t>
      </w:r>
    </w:p>
    <w:p w:rsidR="000B1D8F" w:rsidRDefault="008E78FA">
      <w:pPr>
        <w:pStyle w:val="Corpsdetexte"/>
        <w:spacing w:before="7" w:line="357" w:lineRule="auto"/>
        <w:ind w:right="397"/>
      </w:pPr>
      <w:r>
        <w:t>Il est strictement interdit de griffonner sur les murs, les portes et les fenêtres, les tables et les</w:t>
      </w:r>
      <w:r>
        <w:rPr>
          <w:spacing w:val="-62"/>
        </w:rPr>
        <w:t xml:space="preserve"> </w:t>
      </w:r>
      <w:r>
        <w:t>chaises…sous</w:t>
      </w:r>
      <w:r>
        <w:rPr>
          <w:spacing w:val="-1"/>
        </w:rPr>
        <w:t xml:space="preserve"> </w:t>
      </w:r>
      <w:r>
        <w:t>peine de supporter</w:t>
      </w:r>
      <w:r>
        <w:rPr>
          <w:spacing w:val="-1"/>
        </w:rPr>
        <w:t xml:space="preserve"> </w:t>
      </w:r>
      <w:r>
        <w:t>les frais de</w:t>
      </w:r>
      <w:r>
        <w:rPr>
          <w:spacing w:val="-1"/>
        </w:rPr>
        <w:t xml:space="preserve"> </w:t>
      </w:r>
      <w:r>
        <w:t>leur remise en état.</w:t>
      </w:r>
    </w:p>
    <w:p w:rsidR="000B1D8F" w:rsidRDefault="008E78FA">
      <w:pPr>
        <w:pStyle w:val="Titre1"/>
        <w:spacing w:before="199"/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INTERDICTIONS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SANCTIONS</w:t>
      </w:r>
    </w:p>
    <w:p w:rsidR="000B1D8F" w:rsidRDefault="008E78FA">
      <w:pPr>
        <w:pStyle w:val="Paragraphedeliste"/>
        <w:numPr>
          <w:ilvl w:val="1"/>
          <w:numId w:val="3"/>
        </w:numPr>
        <w:tabs>
          <w:tab w:val="left" w:pos="819"/>
        </w:tabs>
        <w:spacing w:before="254"/>
        <w:rPr>
          <w:sz w:val="25"/>
        </w:rPr>
      </w:pPr>
      <w:r>
        <w:rPr>
          <w:sz w:val="25"/>
        </w:rPr>
        <w:t>:</w:t>
      </w:r>
      <w:r>
        <w:rPr>
          <w:spacing w:val="-2"/>
          <w:sz w:val="25"/>
        </w:rPr>
        <w:t xml:space="preserve"> </w:t>
      </w:r>
      <w:r>
        <w:rPr>
          <w:sz w:val="26"/>
        </w:rPr>
        <w:t>Sont</w:t>
      </w:r>
      <w:r>
        <w:rPr>
          <w:spacing w:val="-1"/>
          <w:sz w:val="26"/>
        </w:rPr>
        <w:t xml:space="preserve"> </w:t>
      </w:r>
      <w:r>
        <w:rPr>
          <w:sz w:val="26"/>
        </w:rPr>
        <w:t>interdits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sanctionnés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:rsidR="000B1D8F" w:rsidRDefault="000B1D8F">
      <w:pPr>
        <w:pStyle w:val="Corpsdetexte"/>
        <w:spacing w:before="3"/>
        <w:ind w:left="0"/>
        <w:rPr>
          <w:sz w:val="30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1"/>
        <w:ind w:hanging="709"/>
        <w:rPr>
          <w:sz w:val="26"/>
        </w:rPr>
      </w:pPr>
      <w:r>
        <w:rPr>
          <w:sz w:val="26"/>
        </w:rPr>
        <w:t>Toute</w:t>
      </w:r>
      <w:r>
        <w:rPr>
          <w:spacing w:val="-2"/>
          <w:sz w:val="26"/>
        </w:rPr>
        <w:t xml:space="preserve"> </w:t>
      </w:r>
      <w:r>
        <w:rPr>
          <w:sz w:val="26"/>
        </w:rPr>
        <w:t>fraude</w:t>
      </w:r>
      <w:r>
        <w:rPr>
          <w:spacing w:val="-2"/>
          <w:sz w:val="26"/>
        </w:rPr>
        <w:t xml:space="preserve"> </w:t>
      </w:r>
      <w:r>
        <w:rPr>
          <w:sz w:val="26"/>
        </w:rPr>
        <w:t>ou</w:t>
      </w:r>
      <w:r>
        <w:rPr>
          <w:spacing w:val="-1"/>
          <w:sz w:val="26"/>
        </w:rPr>
        <w:t xml:space="preserve"> </w:t>
      </w:r>
      <w:r>
        <w:rPr>
          <w:sz w:val="26"/>
        </w:rPr>
        <w:t>tentative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tricherie.</w:t>
      </w: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705"/>
        </w:tabs>
        <w:spacing w:before="152"/>
        <w:ind w:left="704" w:hanging="282"/>
        <w:rPr>
          <w:sz w:val="26"/>
        </w:rPr>
      </w:pPr>
      <w:r>
        <w:rPr>
          <w:sz w:val="26"/>
        </w:rPr>
        <w:t>Tout</w:t>
      </w:r>
      <w:r>
        <w:rPr>
          <w:spacing w:val="-2"/>
          <w:sz w:val="26"/>
        </w:rPr>
        <w:t xml:space="preserve"> </w:t>
      </w:r>
      <w:r>
        <w:rPr>
          <w:sz w:val="26"/>
        </w:rPr>
        <w:t>vol</w:t>
      </w:r>
      <w:r>
        <w:rPr>
          <w:spacing w:val="-2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toute</w:t>
      </w:r>
      <w:r>
        <w:rPr>
          <w:spacing w:val="-1"/>
          <w:sz w:val="26"/>
        </w:rPr>
        <w:t xml:space="preserve"> </w:t>
      </w:r>
      <w:r>
        <w:rPr>
          <w:sz w:val="26"/>
        </w:rPr>
        <w:t>extorsion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fonds</w:t>
      </w:r>
      <w:r>
        <w:rPr>
          <w:spacing w:val="-2"/>
          <w:sz w:val="26"/>
        </w:rPr>
        <w:t xml:space="preserve"> </w:t>
      </w:r>
      <w:r>
        <w:rPr>
          <w:sz w:val="26"/>
        </w:rPr>
        <w:t>sera</w:t>
      </w:r>
      <w:r>
        <w:rPr>
          <w:spacing w:val="-2"/>
          <w:sz w:val="26"/>
        </w:rPr>
        <w:t xml:space="preserve"> </w:t>
      </w:r>
      <w:r>
        <w:rPr>
          <w:sz w:val="26"/>
        </w:rPr>
        <w:t>sévèrement</w:t>
      </w:r>
      <w:r>
        <w:rPr>
          <w:spacing w:val="-2"/>
          <w:sz w:val="26"/>
        </w:rPr>
        <w:t xml:space="preserve"> </w:t>
      </w:r>
      <w:r>
        <w:rPr>
          <w:sz w:val="26"/>
        </w:rPr>
        <w:t>sanctionné</w:t>
      </w: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690"/>
          <w:tab w:val="left" w:leader="dot" w:pos="2192"/>
        </w:tabs>
        <w:spacing w:line="360" w:lineRule="auto"/>
        <w:ind w:left="423" w:right="151" w:firstLine="0"/>
        <w:rPr>
          <w:sz w:val="26"/>
        </w:rPr>
      </w:pPr>
      <w:r>
        <w:rPr>
          <w:sz w:val="26"/>
        </w:rPr>
        <w:t>Le port et/ou l’usage d’objets ou appareils susceptibles de distraire la classe, de perturber le</w:t>
      </w:r>
      <w:r>
        <w:rPr>
          <w:spacing w:val="1"/>
          <w:sz w:val="26"/>
        </w:rPr>
        <w:t xml:space="preserve"> </w:t>
      </w:r>
      <w:r>
        <w:rPr>
          <w:sz w:val="26"/>
        </w:rPr>
        <w:t>calme des études (téléphone cellulaire, iPod magnétophone, poste de radio, roman-photo, patin</w:t>
      </w:r>
      <w:r>
        <w:rPr>
          <w:spacing w:val="-62"/>
          <w:sz w:val="26"/>
        </w:rPr>
        <w:t xml:space="preserve"> </w:t>
      </w:r>
      <w:r>
        <w:rPr>
          <w:sz w:val="26"/>
        </w:rPr>
        <w:t>à</w:t>
      </w:r>
      <w:r>
        <w:rPr>
          <w:spacing w:val="-2"/>
          <w:sz w:val="26"/>
        </w:rPr>
        <w:t xml:space="preserve"> </w:t>
      </w:r>
      <w:r>
        <w:rPr>
          <w:sz w:val="26"/>
        </w:rPr>
        <w:t>roulettes,</w:t>
      </w:r>
      <w:r>
        <w:rPr>
          <w:spacing w:val="-1"/>
          <w:sz w:val="26"/>
        </w:rPr>
        <w:t xml:space="preserve"> </w:t>
      </w:r>
      <w:r>
        <w:rPr>
          <w:sz w:val="26"/>
        </w:rPr>
        <w:t>etc.</w:t>
      </w:r>
      <w:r>
        <w:rPr>
          <w:sz w:val="26"/>
        </w:rPr>
        <w:tab/>
        <w:t>).</w:t>
      </w:r>
      <w:r>
        <w:rPr>
          <w:spacing w:val="-1"/>
          <w:sz w:val="26"/>
        </w:rPr>
        <w:t xml:space="preserve"> </w:t>
      </w:r>
      <w:r>
        <w:rPr>
          <w:sz w:val="26"/>
        </w:rPr>
        <w:t>Ces</w:t>
      </w:r>
      <w:r>
        <w:rPr>
          <w:spacing w:val="-1"/>
          <w:sz w:val="26"/>
        </w:rPr>
        <w:t xml:space="preserve"> </w:t>
      </w:r>
      <w:r>
        <w:rPr>
          <w:sz w:val="26"/>
        </w:rPr>
        <w:t>objets</w:t>
      </w:r>
      <w:r>
        <w:rPr>
          <w:spacing w:val="-2"/>
          <w:sz w:val="26"/>
        </w:rPr>
        <w:t xml:space="preserve"> </w:t>
      </w:r>
      <w:r>
        <w:rPr>
          <w:sz w:val="26"/>
        </w:rPr>
        <w:t>saisis</w:t>
      </w:r>
      <w:r>
        <w:rPr>
          <w:spacing w:val="-1"/>
          <w:sz w:val="26"/>
        </w:rPr>
        <w:t xml:space="preserve"> </w:t>
      </w:r>
      <w:r>
        <w:rPr>
          <w:sz w:val="26"/>
        </w:rPr>
        <w:t>sur</w:t>
      </w:r>
      <w:r>
        <w:rPr>
          <w:spacing w:val="-2"/>
          <w:sz w:val="26"/>
        </w:rPr>
        <w:t xml:space="preserve"> </w:t>
      </w:r>
      <w:r>
        <w:rPr>
          <w:sz w:val="26"/>
        </w:rPr>
        <w:t>l’élève</w:t>
      </w:r>
      <w:r>
        <w:rPr>
          <w:spacing w:val="-1"/>
          <w:sz w:val="26"/>
        </w:rPr>
        <w:t xml:space="preserve"> </w:t>
      </w:r>
      <w:r>
        <w:rPr>
          <w:sz w:val="26"/>
        </w:rPr>
        <w:t>dans</w:t>
      </w:r>
      <w:r>
        <w:rPr>
          <w:spacing w:val="-2"/>
          <w:sz w:val="26"/>
        </w:rPr>
        <w:t xml:space="preserve"> </w:t>
      </w:r>
      <w:r>
        <w:rPr>
          <w:sz w:val="26"/>
        </w:rPr>
        <w:t>l’enceinte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l’établissement,</w:t>
      </w:r>
      <w:r>
        <w:rPr>
          <w:spacing w:val="-2"/>
          <w:sz w:val="26"/>
        </w:rPr>
        <w:t xml:space="preserve"> </w:t>
      </w:r>
      <w:r>
        <w:rPr>
          <w:sz w:val="26"/>
        </w:rPr>
        <w:t>lui</w:t>
      </w:r>
      <w:r>
        <w:rPr>
          <w:spacing w:val="-1"/>
          <w:sz w:val="26"/>
        </w:rPr>
        <w:t xml:space="preserve"> </w:t>
      </w:r>
      <w:r>
        <w:rPr>
          <w:sz w:val="26"/>
        </w:rPr>
        <w:t>seront</w:t>
      </w:r>
    </w:p>
    <w:p w:rsidR="000B1D8F" w:rsidRDefault="008E78FA">
      <w:pPr>
        <w:pStyle w:val="Corpsdetexte"/>
        <w:spacing w:line="298" w:lineRule="exact"/>
      </w:pPr>
      <w:proofErr w:type="gramStart"/>
      <w:r>
        <w:t>confisqués</w:t>
      </w:r>
      <w:proofErr w:type="gramEnd"/>
      <w:r>
        <w:rPr>
          <w:spacing w:val="-4"/>
        </w:rPr>
        <w:t xml:space="preserve"> </w:t>
      </w:r>
      <w:r>
        <w:t>définitivement.</w:t>
      </w: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171"/>
        <w:ind w:hanging="709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consommation</w:t>
      </w:r>
      <w:r>
        <w:rPr>
          <w:spacing w:val="-2"/>
          <w:sz w:val="26"/>
        </w:rPr>
        <w:t xml:space="preserve"> </w:t>
      </w:r>
      <w:r>
        <w:rPr>
          <w:sz w:val="26"/>
        </w:rPr>
        <w:t>d’aliments</w:t>
      </w:r>
      <w:r>
        <w:rPr>
          <w:spacing w:val="-1"/>
          <w:sz w:val="26"/>
        </w:rPr>
        <w:t xml:space="preserve"> </w:t>
      </w:r>
      <w:r>
        <w:rPr>
          <w:sz w:val="26"/>
        </w:rPr>
        <w:t>pendant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3"/>
          <w:sz w:val="26"/>
        </w:rPr>
        <w:t xml:space="preserve"> </w:t>
      </w:r>
      <w:r>
        <w:rPr>
          <w:sz w:val="26"/>
        </w:rPr>
        <w:t>cours.</w:t>
      </w:r>
    </w:p>
    <w:p w:rsidR="000B1D8F" w:rsidRDefault="000B1D8F">
      <w:pPr>
        <w:pStyle w:val="Corpsdetexte"/>
        <w:spacing w:before="1"/>
        <w:ind w:left="0"/>
        <w:rPr>
          <w:sz w:val="34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691"/>
        </w:tabs>
        <w:spacing w:before="1" w:line="273" w:lineRule="auto"/>
        <w:ind w:left="423" w:right="378" w:firstLine="0"/>
        <w:rPr>
          <w:sz w:val="26"/>
        </w:rPr>
      </w:pPr>
      <w:r>
        <w:rPr>
          <w:sz w:val="26"/>
        </w:rPr>
        <w:t>la consommation de stupéfiants (alcool, cigarette, drogue etc.) au sein et dans les 100m de</w:t>
      </w:r>
      <w:r>
        <w:rPr>
          <w:spacing w:val="-62"/>
          <w:sz w:val="26"/>
        </w:rPr>
        <w:t xml:space="preserve"> </w:t>
      </w:r>
      <w:r>
        <w:rPr>
          <w:sz w:val="26"/>
        </w:rPr>
        <w:t>l’établissement</w:t>
      </w:r>
      <w:r>
        <w:rPr>
          <w:spacing w:val="-1"/>
          <w:sz w:val="26"/>
        </w:rPr>
        <w:t xml:space="preserve"> </w:t>
      </w:r>
      <w:r>
        <w:rPr>
          <w:sz w:val="26"/>
        </w:rPr>
        <w:t>est formellement interdite.</w:t>
      </w:r>
    </w:p>
    <w:p w:rsidR="000B1D8F" w:rsidRDefault="000B1D8F">
      <w:pPr>
        <w:pStyle w:val="Corpsdetexte"/>
        <w:spacing w:before="5"/>
        <w:ind w:left="0"/>
        <w:rPr>
          <w:sz w:val="30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0" w:line="273" w:lineRule="auto"/>
        <w:ind w:left="423" w:right="992" w:firstLine="0"/>
        <w:rPr>
          <w:sz w:val="26"/>
        </w:rPr>
      </w:pPr>
      <w:r>
        <w:rPr>
          <w:sz w:val="26"/>
        </w:rPr>
        <w:t>les bagarres et comportements belliqueux des élèves entre eux ou à l’égard d’un</w:t>
      </w:r>
      <w:r>
        <w:rPr>
          <w:spacing w:val="-62"/>
          <w:sz w:val="26"/>
        </w:rPr>
        <w:t xml:space="preserve"> </w:t>
      </w:r>
      <w:r>
        <w:rPr>
          <w:sz w:val="26"/>
        </w:rPr>
        <w:t>membre</w:t>
      </w:r>
      <w:r>
        <w:rPr>
          <w:spacing w:val="-1"/>
          <w:sz w:val="26"/>
        </w:rPr>
        <w:t xml:space="preserve"> </w:t>
      </w:r>
      <w:r>
        <w:rPr>
          <w:sz w:val="26"/>
        </w:rPr>
        <w:t>du personnel ou d’un enseignant.</w:t>
      </w:r>
    </w:p>
    <w:p w:rsidR="000B1D8F" w:rsidRDefault="000B1D8F">
      <w:pPr>
        <w:pStyle w:val="Corpsdetexte"/>
        <w:ind w:left="0"/>
        <w:rPr>
          <w:sz w:val="30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0" w:line="278" w:lineRule="auto"/>
        <w:ind w:left="423" w:right="99" w:firstLine="0"/>
        <w:rPr>
          <w:sz w:val="26"/>
        </w:rPr>
      </w:pPr>
      <w:r>
        <w:rPr>
          <w:sz w:val="26"/>
        </w:rPr>
        <w:t>les manifestations gestuelles ou verbales d’irrespect vis-à-vis d’un membre du personnel</w:t>
      </w:r>
      <w:r>
        <w:rPr>
          <w:spacing w:val="-62"/>
          <w:sz w:val="26"/>
        </w:rPr>
        <w:t xml:space="preserve"> </w:t>
      </w:r>
      <w:r>
        <w:rPr>
          <w:sz w:val="26"/>
        </w:rPr>
        <w:t>ou</w:t>
      </w:r>
      <w:r>
        <w:rPr>
          <w:spacing w:val="-1"/>
          <w:sz w:val="26"/>
        </w:rPr>
        <w:t xml:space="preserve"> </w:t>
      </w:r>
      <w:r>
        <w:rPr>
          <w:sz w:val="26"/>
        </w:rPr>
        <w:t>d’un enseignant.</w:t>
      </w:r>
    </w:p>
    <w:p w:rsidR="000B1D8F" w:rsidRDefault="000B1D8F">
      <w:pPr>
        <w:pStyle w:val="Corpsdetexte"/>
        <w:spacing w:before="5"/>
        <w:ind w:left="0"/>
        <w:rPr>
          <w:sz w:val="29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0" w:line="278" w:lineRule="auto"/>
        <w:ind w:left="423" w:right="714" w:firstLine="0"/>
        <w:rPr>
          <w:sz w:val="26"/>
        </w:rPr>
      </w:pPr>
      <w:r>
        <w:rPr>
          <w:sz w:val="26"/>
        </w:rPr>
        <w:t>les manifestations individuelles ou collectives à caractère bruyant (cris, hurlement,</w:t>
      </w:r>
      <w:r>
        <w:rPr>
          <w:spacing w:val="-62"/>
          <w:sz w:val="26"/>
        </w:rPr>
        <w:t xml:space="preserve"> </w:t>
      </w:r>
      <w:r>
        <w:rPr>
          <w:sz w:val="26"/>
        </w:rPr>
        <w:t>chahuts).</w:t>
      </w:r>
    </w:p>
    <w:p w:rsidR="000B1D8F" w:rsidRDefault="000B1D8F">
      <w:pPr>
        <w:spacing w:line="278" w:lineRule="auto"/>
        <w:rPr>
          <w:sz w:val="26"/>
        </w:rPr>
        <w:sectPr w:rsidR="000B1D8F">
          <w:pgSz w:w="11910" w:h="16840"/>
          <w:pgMar w:top="1340" w:right="880" w:bottom="1220" w:left="580" w:header="0" w:footer="1037" w:gutter="0"/>
          <w:cols w:space="720"/>
        </w:sect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69" w:line="278" w:lineRule="auto"/>
        <w:ind w:left="423" w:right="405" w:firstLine="0"/>
        <w:rPr>
          <w:sz w:val="26"/>
        </w:rPr>
      </w:pPr>
      <w:r>
        <w:rPr>
          <w:sz w:val="26"/>
        </w:rPr>
        <w:lastRenderedPageBreak/>
        <w:t>les attroupements ou les déplacements dans les couloirs ou aux balcons aux heures de</w:t>
      </w:r>
      <w:r>
        <w:rPr>
          <w:spacing w:val="-62"/>
          <w:sz w:val="26"/>
        </w:rPr>
        <w:t xml:space="preserve"> </w:t>
      </w:r>
      <w:r>
        <w:rPr>
          <w:sz w:val="26"/>
        </w:rPr>
        <w:t>cours,</w:t>
      </w:r>
      <w:r>
        <w:rPr>
          <w:spacing w:val="-1"/>
          <w:sz w:val="26"/>
        </w:rPr>
        <w:t xml:space="preserve"> </w:t>
      </w:r>
      <w:r>
        <w:rPr>
          <w:sz w:val="26"/>
        </w:rPr>
        <w:t>ainsi que</w:t>
      </w:r>
      <w:r>
        <w:rPr>
          <w:spacing w:val="-1"/>
          <w:sz w:val="26"/>
        </w:rPr>
        <w:t xml:space="preserve"> </w:t>
      </w:r>
      <w:r>
        <w:rPr>
          <w:sz w:val="26"/>
        </w:rPr>
        <w:t>les comportements néfastes</w:t>
      </w:r>
      <w:r>
        <w:rPr>
          <w:spacing w:val="-1"/>
          <w:sz w:val="26"/>
        </w:rPr>
        <w:t xml:space="preserve"> </w:t>
      </w:r>
      <w:r>
        <w:rPr>
          <w:sz w:val="26"/>
        </w:rPr>
        <w:t>à l’environnement.</w:t>
      </w:r>
    </w:p>
    <w:p w:rsidR="000B1D8F" w:rsidRDefault="000B1D8F">
      <w:pPr>
        <w:pStyle w:val="Corpsdetexte"/>
        <w:spacing w:before="5"/>
        <w:ind w:left="0"/>
        <w:rPr>
          <w:sz w:val="29"/>
        </w:rPr>
      </w:pP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1130"/>
          <w:tab w:val="left" w:pos="1132"/>
        </w:tabs>
        <w:spacing w:before="0" w:line="360" w:lineRule="auto"/>
        <w:ind w:left="423" w:right="309" w:firstLine="0"/>
        <w:rPr>
          <w:sz w:val="26"/>
        </w:rPr>
      </w:pPr>
      <w:r>
        <w:rPr>
          <w:sz w:val="26"/>
        </w:rPr>
        <w:t>le port des objets dangereux, pétards, armes à feu, haches, machettes, couteaux, lames,</w:t>
      </w:r>
      <w:r>
        <w:rPr>
          <w:spacing w:val="-62"/>
          <w:sz w:val="26"/>
        </w:rPr>
        <w:t xml:space="preserve"> </w:t>
      </w:r>
      <w:r>
        <w:rPr>
          <w:sz w:val="26"/>
        </w:rPr>
        <w:t>objets pointus ou tranchants… la violation de cette disposition entraine la radiation de</w:t>
      </w:r>
      <w:r>
        <w:rPr>
          <w:spacing w:val="1"/>
          <w:sz w:val="26"/>
        </w:rPr>
        <w:t xml:space="preserve"> </w:t>
      </w:r>
      <w:r>
        <w:rPr>
          <w:sz w:val="26"/>
        </w:rPr>
        <w:t>l’établissement.</w:t>
      </w:r>
    </w:p>
    <w:p w:rsidR="000B1D8F" w:rsidRDefault="008E78FA">
      <w:pPr>
        <w:pStyle w:val="Paragraphedeliste"/>
        <w:numPr>
          <w:ilvl w:val="0"/>
          <w:numId w:val="2"/>
        </w:numPr>
        <w:tabs>
          <w:tab w:val="left" w:pos="705"/>
        </w:tabs>
        <w:spacing w:before="4"/>
        <w:ind w:left="704" w:hanging="282"/>
        <w:rPr>
          <w:sz w:val="26"/>
        </w:rPr>
      </w:pP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jets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projectiles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toutes</w:t>
      </w:r>
      <w:r>
        <w:rPr>
          <w:spacing w:val="-2"/>
          <w:sz w:val="26"/>
        </w:rPr>
        <w:t xml:space="preserve"> </w:t>
      </w:r>
      <w:r>
        <w:rPr>
          <w:sz w:val="26"/>
        </w:rPr>
        <w:t>sortes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tout</w:t>
      </w:r>
      <w:r>
        <w:rPr>
          <w:spacing w:val="-1"/>
          <w:sz w:val="26"/>
        </w:rPr>
        <w:t xml:space="preserve"> </w:t>
      </w:r>
      <w:r>
        <w:rPr>
          <w:sz w:val="26"/>
        </w:rPr>
        <w:t>jeu</w:t>
      </w:r>
      <w:r>
        <w:rPr>
          <w:spacing w:val="-2"/>
          <w:sz w:val="26"/>
        </w:rPr>
        <w:t xml:space="preserve"> </w:t>
      </w:r>
      <w:r>
        <w:rPr>
          <w:sz w:val="26"/>
        </w:rPr>
        <w:t>dangereux.</w:t>
      </w:r>
    </w:p>
    <w:p w:rsidR="000B1D8F" w:rsidRDefault="008E78FA">
      <w:pPr>
        <w:pStyle w:val="Paragraphedeliste"/>
        <w:numPr>
          <w:ilvl w:val="1"/>
          <w:numId w:val="3"/>
        </w:numPr>
        <w:tabs>
          <w:tab w:val="left" w:pos="835"/>
        </w:tabs>
        <w:spacing w:before="243"/>
        <w:ind w:left="834" w:hanging="412"/>
        <w:rPr>
          <w:sz w:val="26"/>
        </w:rPr>
      </w:pP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Tous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élèves</w:t>
      </w:r>
      <w:r>
        <w:rPr>
          <w:spacing w:val="-3"/>
          <w:sz w:val="26"/>
        </w:rPr>
        <w:t xml:space="preserve"> </w:t>
      </w:r>
      <w:r>
        <w:rPr>
          <w:sz w:val="26"/>
        </w:rPr>
        <w:t>doivent</w:t>
      </w:r>
      <w:r>
        <w:rPr>
          <w:spacing w:val="-2"/>
          <w:sz w:val="26"/>
        </w:rPr>
        <w:t xml:space="preserve"> </w:t>
      </w:r>
      <w:r>
        <w:rPr>
          <w:sz w:val="26"/>
        </w:rPr>
        <w:t>libérer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salles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classe</w:t>
      </w:r>
      <w:r>
        <w:rPr>
          <w:spacing w:val="-3"/>
          <w:sz w:val="26"/>
        </w:rPr>
        <w:t xml:space="preserve"> </w:t>
      </w:r>
      <w:r>
        <w:rPr>
          <w:sz w:val="26"/>
        </w:rPr>
        <w:t>pendant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récréations.</w:t>
      </w:r>
    </w:p>
    <w:p w:rsidR="000B1D8F" w:rsidRDefault="008E78FA">
      <w:pPr>
        <w:pStyle w:val="Paragraphedeliste"/>
        <w:numPr>
          <w:ilvl w:val="1"/>
          <w:numId w:val="3"/>
        </w:numPr>
        <w:tabs>
          <w:tab w:val="left" w:pos="835"/>
        </w:tabs>
        <w:spacing w:before="244" w:line="362" w:lineRule="auto"/>
        <w:ind w:left="423" w:right="866" w:firstLine="0"/>
        <w:rPr>
          <w:sz w:val="26"/>
        </w:rPr>
      </w:pPr>
      <w:r>
        <w:rPr>
          <w:sz w:val="26"/>
        </w:rPr>
        <w:t>: Tout dénigrement de l’établissement, de sa direction, de ses enseignements, de son</w:t>
      </w:r>
      <w:r>
        <w:rPr>
          <w:spacing w:val="-62"/>
          <w:sz w:val="26"/>
        </w:rPr>
        <w:t xml:space="preserve"> </w:t>
      </w:r>
      <w:r>
        <w:rPr>
          <w:sz w:val="26"/>
        </w:rPr>
        <w:t>personnel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1"/>
          <w:sz w:val="26"/>
        </w:rPr>
        <w:t xml:space="preserve"> </w:t>
      </w:r>
      <w:r>
        <w:rPr>
          <w:sz w:val="26"/>
        </w:rPr>
        <w:t>de ses</w:t>
      </w:r>
      <w:r>
        <w:rPr>
          <w:spacing w:val="-1"/>
          <w:sz w:val="26"/>
        </w:rPr>
        <w:t xml:space="preserve"> </w:t>
      </w:r>
      <w:r>
        <w:rPr>
          <w:sz w:val="26"/>
        </w:rPr>
        <w:t>méthodes</w:t>
      </w:r>
      <w:r>
        <w:rPr>
          <w:spacing w:val="-1"/>
          <w:sz w:val="26"/>
        </w:rPr>
        <w:t xml:space="preserve"> </w:t>
      </w:r>
      <w:r>
        <w:rPr>
          <w:sz w:val="26"/>
        </w:rPr>
        <w:t>de travail</w:t>
      </w:r>
      <w:r>
        <w:rPr>
          <w:spacing w:val="-1"/>
          <w:sz w:val="26"/>
        </w:rPr>
        <w:t xml:space="preserve"> </w:t>
      </w:r>
      <w:r>
        <w:rPr>
          <w:sz w:val="26"/>
        </w:rPr>
        <w:t>sera</w:t>
      </w:r>
      <w:r>
        <w:rPr>
          <w:spacing w:val="-1"/>
          <w:sz w:val="26"/>
        </w:rPr>
        <w:t xml:space="preserve"> </w:t>
      </w:r>
      <w:r>
        <w:rPr>
          <w:sz w:val="26"/>
        </w:rPr>
        <w:t>considéré comme</w:t>
      </w:r>
      <w:r>
        <w:rPr>
          <w:spacing w:val="-1"/>
          <w:sz w:val="26"/>
        </w:rPr>
        <w:t xml:space="preserve"> </w:t>
      </w:r>
      <w:r>
        <w:rPr>
          <w:sz w:val="26"/>
        </w:rPr>
        <w:t>faute</w:t>
      </w:r>
      <w:r>
        <w:rPr>
          <w:spacing w:val="-1"/>
          <w:sz w:val="26"/>
        </w:rPr>
        <w:t xml:space="preserve"> </w:t>
      </w:r>
      <w:r>
        <w:rPr>
          <w:sz w:val="26"/>
        </w:rPr>
        <w:t>grave.</w:t>
      </w:r>
    </w:p>
    <w:p w:rsidR="000B1D8F" w:rsidRDefault="008E78FA">
      <w:pPr>
        <w:pStyle w:val="Paragraphedeliste"/>
        <w:numPr>
          <w:ilvl w:val="1"/>
          <w:numId w:val="3"/>
        </w:numPr>
        <w:tabs>
          <w:tab w:val="left" w:pos="835"/>
        </w:tabs>
        <w:spacing w:before="196" w:line="360" w:lineRule="auto"/>
        <w:ind w:left="423" w:right="267" w:firstLine="0"/>
        <w:rPr>
          <w:sz w:val="26"/>
        </w:rPr>
      </w:pPr>
      <w:r>
        <w:rPr>
          <w:sz w:val="26"/>
        </w:rPr>
        <w:t>: Les élèves doivent avoir une attitude respectueuse, courtoise et humble tant envers le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personnel d’encadrement </w:t>
      </w:r>
      <w:r w:rsidR="00A64AEE">
        <w:rPr>
          <w:sz w:val="26"/>
        </w:rPr>
        <w:t>que</w:t>
      </w:r>
      <w:r>
        <w:rPr>
          <w:sz w:val="26"/>
        </w:rPr>
        <w:t xml:space="preserve"> le personnel des services</w:t>
      </w:r>
      <w:r>
        <w:rPr>
          <w:spacing w:val="1"/>
          <w:sz w:val="26"/>
        </w:rPr>
        <w:t xml:space="preserve"> </w:t>
      </w:r>
      <w:r>
        <w:rPr>
          <w:sz w:val="26"/>
        </w:rPr>
        <w:t>(secrétaires, chauffeurs, techniciens de surface, gardiens, manœuvres, etc</w:t>
      </w:r>
      <w:r w:rsidR="00102DBB">
        <w:rPr>
          <w:sz w:val="26"/>
        </w:rPr>
        <w:t>..</w:t>
      </w:r>
      <w:r>
        <w:rPr>
          <w:sz w:val="26"/>
        </w:rPr>
        <w:t>.) qui œuvrent tous à</w:t>
      </w:r>
      <w:r>
        <w:rPr>
          <w:spacing w:val="-62"/>
          <w:sz w:val="26"/>
        </w:rPr>
        <w:t xml:space="preserve"> </w:t>
      </w:r>
      <w:r w:rsidR="00102DBB">
        <w:rPr>
          <w:spacing w:val="-62"/>
          <w:sz w:val="26"/>
        </w:rPr>
        <w:t xml:space="preserve">                           </w:t>
      </w:r>
      <w:r>
        <w:rPr>
          <w:sz w:val="26"/>
        </w:rPr>
        <w:t>leur</w:t>
      </w:r>
      <w:r>
        <w:rPr>
          <w:spacing w:val="-1"/>
          <w:sz w:val="26"/>
        </w:rPr>
        <w:t xml:space="preserve"> </w:t>
      </w:r>
      <w:r>
        <w:rPr>
          <w:sz w:val="26"/>
        </w:rPr>
        <w:t>formation et à</w:t>
      </w:r>
      <w:r>
        <w:rPr>
          <w:spacing w:val="-1"/>
          <w:sz w:val="26"/>
        </w:rPr>
        <w:t xml:space="preserve"> </w:t>
      </w:r>
      <w:r>
        <w:rPr>
          <w:sz w:val="26"/>
        </w:rPr>
        <w:t>leur</w:t>
      </w:r>
      <w:r>
        <w:rPr>
          <w:spacing w:val="-1"/>
          <w:sz w:val="26"/>
        </w:rPr>
        <w:t xml:space="preserve"> </w:t>
      </w:r>
      <w:r>
        <w:rPr>
          <w:sz w:val="26"/>
        </w:rPr>
        <w:t>bien-être au sein</w:t>
      </w:r>
      <w:r>
        <w:rPr>
          <w:spacing w:val="-1"/>
          <w:sz w:val="26"/>
        </w:rPr>
        <w:t xml:space="preserve"> </w:t>
      </w:r>
      <w:r>
        <w:rPr>
          <w:sz w:val="26"/>
        </w:rPr>
        <w:t>de l’établissement.</w:t>
      </w:r>
    </w:p>
    <w:p w:rsidR="000B1D8F" w:rsidRDefault="008E78FA">
      <w:pPr>
        <w:pStyle w:val="Corpsdetexte"/>
        <w:spacing w:before="236" w:line="362" w:lineRule="auto"/>
        <w:ind w:right="1427"/>
      </w:pPr>
      <w:r>
        <w:t>Les élèves auteurs de propos injurieux</w:t>
      </w:r>
      <w:r>
        <w:rPr>
          <w:sz w:val="25"/>
        </w:rPr>
        <w:t xml:space="preserve">, </w:t>
      </w:r>
      <w:r>
        <w:t>calomnieux ou diffamatoires engagent leur</w:t>
      </w:r>
      <w:r>
        <w:rPr>
          <w:spacing w:val="-62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de leurs</w:t>
      </w:r>
      <w:r>
        <w:rPr>
          <w:spacing w:val="-1"/>
        </w:rPr>
        <w:t xml:space="preserve"> </w:t>
      </w:r>
      <w:r>
        <w:t>représentants</w:t>
      </w:r>
      <w:r>
        <w:rPr>
          <w:spacing w:val="-1"/>
        </w:rPr>
        <w:t xml:space="preserve"> </w:t>
      </w:r>
      <w:r>
        <w:t>légaux</w:t>
      </w:r>
      <w:r>
        <w:rPr>
          <w:spacing w:val="-1"/>
        </w:rPr>
        <w:t xml:space="preserve"> </w:t>
      </w:r>
      <w:r>
        <w:t>pour les</w:t>
      </w:r>
      <w:r>
        <w:rPr>
          <w:spacing w:val="-1"/>
        </w:rPr>
        <w:t xml:space="preserve"> </w:t>
      </w:r>
      <w:r>
        <w:t>mineurs.</w:t>
      </w:r>
    </w:p>
    <w:p w:rsidR="000B1D8F" w:rsidRDefault="008E78FA">
      <w:pPr>
        <w:pStyle w:val="Corpsdetexte"/>
        <w:spacing w:before="197" w:line="360" w:lineRule="auto"/>
        <w:ind w:right="101"/>
      </w:pPr>
      <w:r>
        <w:t>Toute infraction à ces interdictions sera sévèrement sanctionnée par le conseil de discipline, les</w:t>
      </w:r>
      <w:r>
        <w:rPr>
          <w:spacing w:val="-62"/>
        </w:rPr>
        <w:t xml:space="preserve"> </w:t>
      </w:r>
      <w:r>
        <w:t>sanctions pouvant aller d’un avertissement à une exclusion de 3 jours, une semaine, voire</w:t>
      </w:r>
      <w:r>
        <w:rPr>
          <w:spacing w:val="1"/>
        </w:rPr>
        <w:t xml:space="preserve"> </w:t>
      </w:r>
      <w:r>
        <w:t>définitive</w:t>
      </w:r>
      <w:r>
        <w:rPr>
          <w:spacing w:val="-1"/>
        </w:rPr>
        <w:t xml:space="preserve"> </w:t>
      </w:r>
      <w:r>
        <w:t>selon la gravité de la faute.</w:t>
      </w: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8E78FA">
      <w:pPr>
        <w:pStyle w:val="Titre1"/>
        <w:spacing w:before="224"/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8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ABSCENCES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MALADIES</w:t>
      </w:r>
    </w:p>
    <w:p w:rsidR="000B1D8F" w:rsidRDefault="008E78FA">
      <w:pPr>
        <w:pStyle w:val="Corpsdetexte"/>
        <w:spacing w:before="253" w:line="357" w:lineRule="auto"/>
        <w:ind w:right="145"/>
      </w:pPr>
      <w:r>
        <w:t>Toute absence pour maladie de plus de deux jours devra être justifiée par un certificat médical.</w:t>
      </w:r>
      <w:r>
        <w:rPr>
          <w:spacing w:val="-62"/>
        </w:rPr>
        <w:t xml:space="preserve"> </w:t>
      </w:r>
      <w:r>
        <w:t>Une contre-visite pourra être demandée dans certains cas à l’élève. Cette contre visite sera</w:t>
      </w:r>
      <w:r>
        <w:rPr>
          <w:spacing w:val="1"/>
        </w:rPr>
        <w:t xml:space="preserve"> </w:t>
      </w:r>
      <w:r>
        <w:t>effectuée</w:t>
      </w:r>
      <w:r>
        <w:rPr>
          <w:spacing w:val="-1"/>
        </w:rPr>
        <w:t xml:space="preserve"> </w:t>
      </w:r>
      <w:r>
        <w:t>par un médecin désigné par</w:t>
      </w:r>
      <w:r>
        <w:rPr>
          <w:spacing w:val="-1"/>
        </w:rPr>
        <w:t xml:space="preserve"> </w:t>
      </w:r>
      <w:r>
        <w:t>la direction.</w:t>
      </w:r>
    </w:p>
    <w:p w:rsidR="000B1D8F" w:rsidRDefault="008E78FA">
      <w:pPr>
        <w:pStyle w:val="Corpsdetexte"/>
        <w:spacing w:before="8" w:line="357" w:lineRule="auto"/>
        <w:ind w:right="396"/>
      </w:pPr>
      <w:r>
        <w:t>Dans l’établissement chacun doit pouvoir évoluer</w:t>
      </w:r>
      <w:r>
        <w:rPr>
          <w:spacing w:val="1"/>
        </w:rPr>
        <w:t xml:space="preserve"> </w:t>
      </w:r>
      <w:r>
        <w:t>sans risquer de contracter une maladie.</w:t>
      </w:r>
      <w:r>
        <w:rPr>
          <w:spacing w:val="-62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affection  contagieuse</w:t>
      </w:r>
      <w:r>
        <w:rPr>
          <w:spacing w:val="-1"/>
        </w:rPr>
        <w:t xml:space="preserve"> </w:t>
      </w:r>
      <w:r>
        <w:t>doit être signalée</w:t>
      </w:r>
      <w:r>
        <w:rPr>
          <w:spacing w:val="-1"/>
        </w:rPr>
        <w:t xml:space="preserve"> </w:t>
      </w:r>
      <w:r>
        <w:t>à la direction.</w:t>
      </w:r>
    </w:p>
    <w:p w:rsidR="00A64AEE" w:rsidRDefault="00A64AEE">
      <w:pPr>
        <w:pStyle w:val="Titre1"/>
        <w:spacing w:before="199"/>
        <w:rPr>
          <w:u w:val="thick"/>
        </w:rPr>
      </w:pPr>
    </w:p>
    <w:p w:rsidR="005D21FE" w:rsidRDefault="005D21FE">
      <w:pPr>
        <w:pStyle w:val="Titre1"/>
        <w:spacing w:before="199"/>
        <w:rPr>
          <w:u w:val="thick"/>
        </w:rPr>
      </w:pPr>
    </w:p>
    <w:p w:rsidR="00A64AEE" w:rsidRDefault="00A64AEE">
      <w:pPr>
        <w:pStyle w:val="Titre1"/>
        <w:spacing w:before="199"/>
        <w:rPr>
          <w:u w:val="thick"/>
        </w:rPr>
      </w:pPr>
    </w:p>
    <w:p w:rsidR="00A64AEE" w:rsidRDefault="008E78FA" w:rsidP="00A64AEE">
      <w:pPr>
        <w:pStyle w:val="Titre1"/>
        <w:spacing w:before="199"/>
      </w:pPr>
      <w:r>
        <w:rPr>
          <w:u w:val="thick"/>
        </w:rPr>
        <w:lastRenderedPageBreak/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9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SCOLARITE</w:t>
      </w:r>
    </w:p>
    <w:p w:rsidR="00A64AEE" w:rsidRDefault="00A64AEE" w:rsidP="00A64AEE">
      <w:pPr>
        <w:pStyle w:val="Titre1"/>
        <w:spacing w:before="199"/>
      </w:pPr>
    </w:p>
    <w:p w:rsidR="000B1D8F" w:rsidRDefault="008E78FA" w:rsidP="00A64AEE">
      <w:pPr>
        <w:pStyle w:val="Corpsdetexte"/>
        <w:spacing w:line="357" w:lineRule="auto"/>
        <w:ind w:right="1250"/>
      </w:pPr>
      <w:r>
        <w:t>Tout départ en cours d’année scolaire doit être préalablement signifié à la Direction.</w:t>
      </w:r>
      <w:r>
        <w:rPr>
          <w:spacing w:val="-6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trimestre commencé étant dû en</w:t>
      </w:r>
      <w:r>
        <w:rPr>
          <w:spacing w:val="-1"/>
        </w:rPr>
        <w:t xml:space="preserve"> </w:t>
      </w:r>
      <w:r>
        <w:t>totalité.</w:t>
      </w:r>
    </w:p>
    <w:p w:rsidR="000B1D8F" w:rsidRDefault="00A64AEE">
      <w:pPr>
        <w:pStyle w:val="Corpsdetexte"/>
        <w:spacing w:before="6" w:line="357" w:lineRule="auto"/>
        <w:ind w:right="419"/>
      </w:pPr>
      <w:r>
        <w:t>En cas d’interruption en</w:t>
      </w:r>
      <w:r w:rsidR="008E78FA">
        <w:t xml:space="preserve"> cours</w:t>
      </w:r>
      <w:r>
        <w:t xml:space="preserve"> d’année</w:t>
      </w:r>
      <w:r w:rsidR="008E78FA">
        <w:t xml:space="preserve"> pour raison de santé ou autre et si l’élève compte retrouver sa</w:t>
      </w:r>
      <w:r w:rsidR="008E78FA">
        <w:rPr>
          <w:spacing w:val="-62"/>
        </w:rPr>
        <w:t xml:space="preserve"> </w:t>
      </w:r>
      <w:r w:rsidR="008E78FA">
        <w:t>place</w:t>
      </w:r>
      <w:r w:rsidR="008E78FA">
        <w:rPr>
          <w:spacing w:val="-1"/>
        </w:rPr>
        <w:t xml:space="preserve"> </w:t>
      </w:r>
      <w:r w:rsidR="008E78FA">
        <w:t>dans</w:t>
      </w:r>
      <w:r w:rsidR="008E78FA">
        <w:rPr>
          <w:spacing w:val="-1"/>
        </w:rPr>
        <w:t xml:space="preserve"> </w:t>
      </w:r>
      <w:r w:rsidR="008E78FA">
        <w:t>l’établissement, il ne</w:t>
      </w:r>
      <w:r w:rsidR="008E78FA">
        <w:rPr>
          <w:spacing w:val="-1"/>
        </w:rPr>
        <w:t xml:space="preserve"> </w:t>
      </w:r>
      <w:r w:rsidR="008E78FA">
        <w:t>pourra</w:t>
      </w:r>
      <w:r w:rsidR="008E78FA">
        <w:rPr>
          <w:spacing w:val="59"/>
        </w:rPr>
        <w:t xml:space="preserve"> </w:t>
      </w:r>
      <w:r w:rsidR="008E78FA">
        <w:t>être</w:t>
      </w:r>
      <w:r w:rsidR="008E78FA">
        <w:rPr>
          <w:spacing w:val="-1"/>
        </w:rPr>
        <w:t xml:space="preserve"> </w:t>
      </w:r>
      <w:r w:rsidR="008E78FA">
        <w:t>demandé</w:t>
      </w:r>
      <w:r w:rsidR="008E78FA">
        <w:rPr>
          <w:spacing w:val="-1"/>
        </w:rPr>
        <w:t xml:space="preserve"> </w:t>
      </w:r>
      <w:r w:rsidR="008E78FA">
        <w:t>aucun abattement</w:t>
      </w:r>
      <w:r w:rsidR="008E78FA">
        <w:rPr>
          <w:spacing w:val="-1"/>
        </w:rPr>
        <w:t xml:space="preserve"> </w:t>
      </w:r>
      <w:r w:rsidR="008E78FA">
        <w:t>de</w:t>
      </w:r>
      <w:r w:rsidR="008E78FA">
        <w:rPr>
          <w:spacing w:val="-1"/>
        </w:rPr>
        <w:t xml:space="preserve"> </w:t>
      </w:r>
      <w:r w:rsidR="008E78FA">
        <w:t>tarif.</w:t>
      </w:r>
    </w:p>
    <w:p w:rsidR="000B1D8F" w:rsidRDefault="008E78FA">
      <w:pPr>
        <w:pStyle w:val="Corpsdetexte"/>
        <w:spacing w:before="7"/>
      </w:pPr>
      <w:r>
        <w:t>Les</w:t>
      </w:r>
      <w:r>
        <w:rPr>
          <w:spacing w:val="-2"/>
        </w:rPr>
        <w:t xml:space="preserve"> </w:t>
      </w:r>
      <w:r>
        <w:t>réinscriptions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d’Avril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Juin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cours.</w:t>
      </w:r>
    </w:p>
    <w:p w:rsidR="000B1D8F" w:rsidRDefault="008E78FA" w:rsidP="001306EB">
      <w:pPr>
        <w:pStyle w:val="Corpsdetexte"/>
        <w:spacing w:before="147" w:line="362" w:lineRule="auto"/>
        <w:ind w:right="244"/>
      </w:pPr>
      <w:r>
        <w:t>Une</w:t>
      </w:r>
      <w:r>
        <w:rPr>
          <w:spacing w:val="-2"/>
        </w:rPr>
        <w:t xml:space="preserve"> </w:t>
      </w:r>
      <w:r>
        <w:t>réinscription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confirmée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période</w:t>
      </w:r>
      <w:r>
        <w:rPr>
          <w:spacing w:val="-2"/>
        </w:rPr>
        <w:t xml:space="preserve"> </w:t>
      </w:r>
      <w:r>
        <w:t>pourrait</w:t>
      </w:r>
      <w:r>
        <w:rPr>
          <w:spacing w:val="-2"/>
        </w:rPr>
        <w:t xml:space="preserve"> </w:t>
      </w:r>
      <w:r>
        <w:t>sous-entendre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 w:rsidR="001306EB">
        <w:t xml:space="preserve">départ </w:t>
      </w:r>
      <w:r>
        <w:rPr>
          <w:spacing w:val="-1"/>
        </w:rPr>
        <w:t>de</w:t>
      </w:r>
      <w:r w:rsidR="001306EB">
        <w:rPr>
          <w:spacing w:val="-62"/>
        </w:rPr>
        <w:t xml:space="preserve"> </w:t>
      </w:r>
      <w:r>
        <w:t>l’élève.</w:t>
      </w:r>
    </w:p>
    <w:p w:rsidR="000B1D8F" w:rsidRDefault="008E78FA">
      <w:pPr>
        <w:pStyle w:val="Titre1"/>
        <w:spacing w:before="192"/>
      </w:pPr>
      <w:r>
        <w:rPr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10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PARENTS</w:t>
      </w:r>
    </w:p>
    <w:p w:rsidR="000B1D8F" w:rsidRDefault="008E78FA">
      <w:pPr>
        <w:pStyle w:val="Corpsdetexte"/>
        <w:spacing w:before="249"/>
      </w:pPr>
      <w:r>
        <w:t>Les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vivement</w:t>
      </w:r>
      <w:r>
        <w:rPr>
          <w:spacing w:val="-2"/>
        </w:rPr>
        <w:t xml:space="preserve"> </w:t>
      </w:r>
      <w:r>
        <w:t>encouragés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venir</w:t>
      </w:r>
      <w:r>
        <w:rPr>
          <w:spacing w:val="-2"/>
        </w:rPr>
        <w:t xml:space="preserve"> </w:t>
      </w:r>
      <w:r>
        <w:t>rencontrer</w:t>
      </w:r>
      <w:r>
        <w:rPr>
          <w:spacing w:val="-2"/>
        </w:rPr>
        <w:t xml:space="preserve"> </w:t>
      </w:r>
      <w:r>
        <w:t>:</w:t>
      </w:r>
    </w:p>
    <w:p w:rsidR="000B1D8F" w:rsidRDefault="008E78FA">
      <w:pPr>
        <w:pStyle w:val="Paragraphedeliste"/>
        <w:numPr>
          <w:ilvl w:val="0"/>
          <w:numId w:val="1"/>
        </w:numPr>
        <w:tabs>
          <w:tab w:val="left" w:pos="1142"/>
          <w:tab w:val="left" w:pos="1144"/>
        </w:tabs>
        <w:spacing w:before="152"/>
        <w:ind w:hanging="361"/>
        <w:rPr>
          <w:sz w:val="26"/>
        </w:rPr>
      </w:pP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personnel</w:t>
      </w:r>
      <w:r>
        <w:rPr>
          <w:spacing w:val="-3"/>
          <w:sz w:val="26"/>
        </w:rPr>
        <w:t xml:space="preserve"> </w:t>
      </w:r>
      <w:r>
        <w:rPr>
          <w:sz w:val="26"/>
        </w:rPr>
        <w:t>administratif</w:t>
      </w:r>
      <w:r>
        <w:rPr>
          <w:spacing w:val="-3"/>
          <w:sz w:val="26"/>
        </w:rPr>
        <w:t xml:space="preserve"> </w:t>
      </w:r>
      <w:r>
        <w:rPr>
          <w:sz w:val="26"/>
        </w:rPr>
        <w:t>(Directeur-Educateurs-Surveillants)</w:t>
      </w:r>
      <w:r>
        <w:rPr>
          <w:spacing w:val="-3"/>
          <w:sz w:val="26"/>
        </w:rPr>
        <w:t xml:space="preserve"> </w:t>
      </w:r>
      <w:r>
        <w:rPr>
          <w:sz w:val="26"/>
        </w:rPr>
        <w:t>à</w:t>
      </w:r>
      <w:r>
        <w:rPr>
          <w:spacing w:val="-3"/>
          <w:sz w:val="26"/>
        </w:rPr>
        <w:t xml:space="preserve"> </w:t>
      </w:r>
      <w:r>
        <w:rPr>
          <w:sz w:val="26"/>
        </w:rPr>
        <w:t>tout</w:t>
      </w:r>
      <w:r>
        <w:rPr>
          <w:spacing w:val="-3"/>
          <w:sz w:val="26"/>
        </w:rPr>
        <w:t xml:space="preserve"> </w:t>
      </w:r>
      <w:r>
        <w:rPr>
          <w:sz w:val="26"/>
        </w:rPr>
        <w:t>moment.</w:t>
      </w:r>
    </w:p>
    <w:p w:rsidR="000B1D8F" w:rsidRDefault="008E78FA">
      <w:pPr>
        <w:pStyle w:val="Paragraphedeliste"/>
        <w:numPr>
          <w:ilvl w:val="0"/>
          <w:numId w:val="1"/>
        </w:numPr>
        <w:tabs>
          <w:tab w:val="left" w:pos="1142"/>
          <w:tab w:val="left" w:pos="1144"/>
        </w:tabs>
        <w:spacing w:before="148"/>
        <w:ind w:hanging="361"/>
        <w:rPr>
          <w:sz w:val="26"/>
        </w:rPr>
      </w:pP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enseignants</w:t>
      </w:r>
      <w:r>
        <w:rPr>
          <w:spacing w:val="-2"/>
          <w:sz w:val="26"/>
        </w:rPr>
        <w:t xml:space="preserve"> </w:t>
      </w:r>
      <w:r>
        <w:rPr>
          <w:sz w:val="26"/>
        </w:rPr>
        <w:t>avant</w:t>
      </w:r>
      <w:r>
        <w:rPr>
          <w:spacing w:val="-2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après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cours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préférence</w:t>
      </w:r>
      <w:r>
        <w:rPr>
          <w:spacing w:val="-2"/>
          <w:sz w:val="26"/>
        </w:rPr>
        <w:t xml:space="preserve"> </w:t>
      </w:r>
      <w:r>
        <w:rPr>
          <w:sz w:val="26"/>
        </w:rPr>
        <w:t>sur</w:t>
      </w:r>
      <w:r>
        <w:rPr>
          <w:spacing w:val="-2"/>
          <w:sz w:val="26"/>
        </w:rPr>
        <w:t xml:space="preserve"> </w:t>
      </w:r>
      <w:r>
        <w:rPr>
          <w:sz w:val="26"/>
        </w:rPr>
        <w:t>rendez-vous.</w:t>
      </w:r>
    </w:p>
    <w:p w:rsidR="000B1D8F" w:rsidRDefault="008E78FA">
      <w:pPr>
        <w:pStyle w:val="Corpsdetexte"/>
        <w:spacing w:before="152" w:line="360" w:lineRule="auto"/>
        <w:ind w:right="318"/>
      </w:pPr>
      <w:r>
        <w:t>L’accès des classes est interdit aux parents pendant les heures de cours. Les circulaires, notes</w:t>
      </w:r>
      <w:r>
        <w:rPr>
          <w:spacing w:val="-62"/>
        </w:rPr>
        <w:t xml:space="preserve"> </w:t>
      </w:r>
      <w:r>
        <w:t>de service et autres convocations remis aux élèves doivent être signées par les parents et</w:t>
      </w:r>
      <w:r>
        <w:rPr>
          <w:spacing w:val="1"/>
        </w:rPr>
        <w:t xml:space="preserve"> </w:t>
      </w:r>
      <w:r>
        <w:t>retournées</w:t>
      </w:r>
      <w:r>
        <w:rPr>
          <w:spacing w:val="-1"/>
        </w:rPr>
        <w:t xml:space="preserve"> </w:t>
      </w:r>
      <w:r>
        <w:t>à l’école trois (03) jours</w:t>
      </w:r>
      <w:r>
        <w:rPr>
          <w:spacing w:val="-1"/>
        </w:rPr>
        <w:t xml:space="preserve"> </w:t>
      </w:r>
      <w:r>
        <w:t>au plus tard.</w:t>
      </w:r>
    </w:p>
    <w:p w:rsidR="000B1D8F" w:rsidRPr="00102DBB" w:rsidRDefault="008E78FA">
      <w:pPr>
        <w:pStyle w:val="Corpsdetexte"/>
        <w:spacing w:line="357" w:lineRule="auto"/>
        <w:ind w:right="708"/>
        <w:rPr>
          <w:b/>
        </w:rPr>
      </w:pPr>
      <w:r w:rsidRPr="00102DBB">
        <w:rPr>
          <w:b/>
        </w:rPr>
        <w:t>Les parents sont tenus d’être présents aux journées de rencontre avec le corps enseignant,</w:t>
      </w:r>
      <w:r w:rsidRPr="00102DBB">
        <w:rPr>
          <w:b/>
          <w:spacing w:val="-62"/>
        </w:rPr>
        <w:t xml:space="preserve"> </w:t>
      </w:r>
      <w:r w:rsidR="00102DBB">
        <w:rPr>
          <w:b/>
          <w:spacing w:val="-62"/>
        </w:rPr>
        <w:t xml:space="preserve">                 </w:t>
      </w:r>
      <w:r w:rsidRPr="00102DBB">
        <w:rPr>
          <w:b/>
        </w:rPr>
        <w:t>organisées</w:t>
      </w:r>
      <w:r w:rsidRPr="00102DBB">
        <w:rPr>
          <w:b/>
          <w:spacing w:val="-1"/>
        </w:rPr>
        <w:t xml:space="preserve"> </w:t>
      </w:r>
      <w:r w:rsidRPr="00102DBB">
        <w:rPr>
          <w:b/>
        </w:rPr>
        <w:t>à la fin de chaque trimestre.</w:t>
      </w:r>
    </w:p>
    <w:p w:rsidR="000B1D8F" w:rsidRDefault="008E78FA">
      <w:pPr>
        <w:pStyle w:val="Titre1"/>
        <w:spacing w:before="203"/>
      </w:pPr>
      <w:r>
        <w:rPr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11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:rsidR="000B1D8F" w:rsidRDefault="008E78FA">
      <w:pPr>
        <w:pStyle w:val="Corpsdetexte"/>
        <w:spacing w:before="248" w:line="362" w:lineRule="auto"/>
        <w:ind w:right="304"/>
      </w:pPr>
      <w:r>
        <w:t>En fin d’année scolaire, le passage en classe supérieure est déterminé par le Conseil de classe</w:t>
      </w:r>
      <w:r>
        <w:rPr>
          <w:spacing w:val="-6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vu de la moyenne annuelle</w:t>
      </w:r>
      <w:r>
        <w:rPr>
          <w:spacing w:val="-1"/>
        </w:rPr>
        <w:t xml:space="preserve"> </w:t>
      </w:r>
      <w:r>
        <w:t>obtenue par l’élève.</w:t>
      </w:r>
    </w:p>
    <w:p w:rsidR="000B1D8F" w:rsidRDefault="008E78FA">
      <w:pPr>
        <w:pStyle w:val="Corpsdetexte"/>
        <w:spacing w:line="294" w:lineRule="exact"/>
      </w:pPr>
      <w:r>
        <w:t>Les</w:t>
      </w:r>
      <w:r>
        <w:rPr>
          <w:spacing w:val="-2"/>
        </w:rPr>
        <w:t xml:space="preserve"> </w:t>
      </w:r>
      <w:r>
        <w:t>décisions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redoublement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d’exclusion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appel.</w:t>
      </w:r>
    </w:p>
    <w:p w:rsidR="000B1D8F" w:rsidRDefault="000B1D8F">
      <w:pPr>
        <w:pStyle w:val="Corpsdetexte"/>
        <w:ind w:left="0"/>
        <w:rPr>
          <w:sz w:val="30"/>
        </w:rPr>
      </w:pPr>
    </w:p>
    <w:p w:rsidR="000B1D8F" w:rsidRDefault="008E78FA">
      <w:pPr>
        <w:pStyle w:val="Titre1"/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12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REUNION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D’ASSOCIATION</w:t>
      </w:r>
    </w:p>
    <w:p w:rsidR="000B1D8F" w:rsidRDefault="008E78FA">
      <w:pPr>
        <w:pStyle w:val="Corpsdetexte"/>
        <w:spacing w:before="254" w:line="362" w:lineRule="auto"/>
        <w:ind w:right="375"/>
      </w:pPr>
      <w:r>
        <w:t>Les droits d’association, de réunion et de publication sont garantis aux élèves. Ils ne peuvent</w:t>
      </w:r>
      <w:r>
        <w:rPr>
          <w:spacing w:val="-62"/>
        </w:rPr>
        <w:t xml:space="preserve"> </w:t>
      </w:r>
      <w:r>
        <w:t>toutefois</w:t>
      </w:r>
      <w:r>
        <w:rPr>
          <w:spacing w:val="-1"/>
        </w:rPr>
        <w:t xml:space="preserve"> </w:t>
      </w:r>
      <w:r>
        <w:t>s’exercer</w:t>
      </w:r>
      <w:r>
        <w:rPr>
          <w:spacing w:val="-1"/>
        </w:rPr>
        <w:t xml:space="preserve"> </w:t>
      </w:r>
      <w:r>
        <w:t>que sous</w:t>
      </w:r>
      <w:r>
        <w:rPr>
          <w:spacing w:val="-1"/>
        </w:rPr>
        <w:t xml:space="preserve"> </w:t>
      </w:r>
      <w:r>
        <w:t>l’autorisation</w:t>
      </w:r>
      <w:r>
        <w:rPr>
          <w:spacing w:val="-1"/>
        </w:rPr>
        <w:t xml:space="preserve"> </w:t>
      </w:r>
      <w:r>
        <w:t>écrite du</w:t>
      </w:r>
      <w:r>
        <w:rPr>
          <w:spacing w:val="-1"/>
        </w:rPr>
        <w:t xml:space="preserve"> </w:t>
      </w:r>
      <w:r>
        <w:t>chef de</w:t>
      </w:r>
      <w:r>
        <w:rPr>
          <w:spacing w:val="-1"/>
        </w:rPr>
        <w:t xml:space="preserve"> </w:t>
      </w:r>
      <w:r>
        <w:t>l’établissement.</w:t>
      </w:r>
    </w:p>
    <w:p w:rsidR="001306EB" w:rsidRDefault="008E78FA" w:rsidP="001306EB">
      <w:pPr>
        <w:pStyle w:val="Corpsdetexte"/>
        <w:spacing w:line="357" w:lineRule="auto"/>
        <w:ind w:right="209"/>
      </w:pPr>
      <w:r>
        <w:t>Les réunions doivent se tenir en dehors des heures de cours. Elles ne doivent porter atteinte au</w:t>
      </w:r>
      <w:r>
        <w:rPr>
          <w:spacing w:val="-62"/>
        </w:rPr>
        <w:t xml:space="preserve"> </w:t>
      </w:r>
      <w:r>
        <w:t>principe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neutralité auquel</w:t>
      </w:r>
      <w:r>
        <w:rPr>
          <w:spacing w:val="-1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se conformer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établissements scolaire</w:t>
      </w:r>
      <w:r w:rsidR="005D21FE">
        <w:t>s.</w:t>
      </w:r>
    </w:p>
    <w:p w:rsidR="000B1D8F" w:rsidRDefault="008E78FA" w:rsidP="005D21FE">
      <w:pPr>
        <w:pStyle w:val="Corpsdetexte"/>
        <w:spacing w:before="69" w:line="360" w:lineRule="auto"/>
        <w:ind w:left="426" w:right="-40"/>
      </w:pPr>
      <w:r>
        <w:t xml:space="preserve"> </w:t>
      </w:r>
      <w:r w:rsidR="005D21FE">
        <w:t>Des</w:t>
      </w:r>
      <w:r>
        <w:t xml:space="preserve"> associations ne peut revêtir de caractère politique ou religieux au regard des</w:t>
      </w:r>
      <w:r>
        <w:rPr>
          <w:spacing w:val="1"/>
        </w:rPr>
        <w:t xml:space="preserve"> </w:t>
      </w:r>
      <w:r>
        <w:t>principes de neutralité et de laïcité. Ne sont autorisées que les activités culturelles, sociales,</w:t>
      </w:r>
      <w:r>
        <w:rPr>
          <w:spacing w:val="-62"/>
        </w:rPr>
        <w:t xml:space="preserve"> </w:t>
      </w:r>
      <w:r>
        <w:t>scientifiques</w:t>
      </w:r>
      <w:r>
        <w:rPr>
          <w:spacing w:val="-1"/>
        </w:rPr>
        <w:t xml:space="preserve"> </w:t>
      </w:r>
      <w:r>
        <w:t>et de loisirs.</w:t>
      </w:r>
    </w:p>
    <w:p w:rsidR="005D21FE" w:rsidRDefault="005D21FE">
      <w:pPr>
        <w:pStyle w:val="Titre1"/>
        <w:spacing w:before="240"/>
        <w:rPr>
          <w:u w:val="thick"/>
        </w:rPr>
      </w:pPr>
    </w:p>
    <w:p w:rsidR="000B1D8F" w:rsidRDefault="008E78FA">
      <w:pPr>
        <w:pStyle w:val="Titre1"/>
        <w:spacing w:before="240"/>
      </w:pPr>
      <w:r>
        <w:rPr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13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PUBLICATION</w:t>
      </w:r>
    </w:p>
    <w:p w:rsidR="000B1D8F" w:rsidRDefault="008E78FA">
      <w:pPr>
        <w:pStyle w:val="Corpsdetexte"/>
        <w:spacing w:before="253" w:line="360" w:lineRule="auto"/>
        <w:ind w:right="166"/>
      </w:pPr>
      <w:r>
        <w:t>Les élèves ont la liberté de publication et de diffusion dans l’établissement. Le chef</w:t>
      </w:r>
      <w:r>
        <w:rPr>
          <w:spacing w:val="1"/>
        </w:rPr>
        <w:t xml:space="preserve"> </w:t>
      </w:r>
      <w:r>
        <w:t>d’établissement peut suspendre et (ou) interdire la publication si certains écrits présentent un</w:t>
      </w:r>
      <w:r>
        <w:rPr>
          <w:spacing w:val="-62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injurieux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diffamatoire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d’atteinte</w:t>
      </w:r>
      <w:r>
        <w:rPr>
          <w:spacing w:val="-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d’autrui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public.</w:t>
      </w:r>
    </w:p>
    <w:p w:rsidR="000B1D8F" w:rsidRDefault="008E78FA">
      <w:pPr>
        <w:pStyle w:val="Corpsdetexte"/>
        <w:spacing w:before="200"/>
        <w:ind w:left="0" w:right="342"/>
        <w:jc w:val="right"/>
      </w:pPr>
      <w:r>
        <w:t>Mme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FONDATRICE</w:t>
      </w:r>
    </w:p>
    <w:p w:rsidR="000B1D8F" w:rsidRDefault="000B1D8F">
      <w:pPr>
        <w:pStyle w:val="Corpsdetexte"/>
        <w:spacing w:before="4"/>
        <w:ind w:left="0"/>
        <w:rPr>
          <w:sz w:val="30"/>
        </w:rPr>
      </w:pPr>
    </w:p>
    <w:p w:rsidR="000B1D8F" w:rsidRDefault="00A64AEE" w:rsidP="00A64AEE">
      <w:pPr>
        <w:pStyle w:val="Corpsdetexte"/>
        <w:ind w:left="0" w:right="99"/>
        <w:jc w:val="center"/>
      </w:pPr>
      <w:r>
        <w:t xml:space="preserve">                                                                                                             </w:t>
      </w:r>
      <w:r w:rsidR="008E78FA">
        <w:t>Mme</w:t>
      </w:r>
      <w:r w:rsidR="008E78FA">
        <w:rPr>
          <w:spacing w:val="-2"/>
        </w:rPr>
        <w:t xml:space="preserve"> </w:t>
      </w:r>
      <w:r w:rsidR="008E78FA">
        <w:t>KUYO</w:t>
      </w:r>
      <w:r w:rsidR="008E78FA">
        <w:rPr>
          <w:spacing w:val="-2"/>
        </w:rPr>
        <w:t xml:space="preserve"> </w:t>
      </w:r>
      <w:r w:rsidR="008E78FA">
        <w:t>Elise</w:t>
      </w:r>
      <w:r w:rsidR="008E78FA">
        <w:rPr>
          <w:spacing w:val="-2"/>
        </w:rPr>
        <w:t xml:space="preserve"> </w:t>
      </w:r>
      <w:r w:rsidR="008E78FA">
        <w:t>Sophie</w:t>
      </w: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spacing w:before="6"/>
        <w:ind w:left="0"/>
        <w:rPr>
          <w:sz w:val="31"/>
        </w:rPr>
      </w:pPr>
    </w:p>
    <w:p w:rsidR="000B1D8F" w:rsidRDefault="008E78FA">
      <w:pPr>
        <w:pStyle w:val="Corpsdetexte"/>
        <w:tabs>
          <w:tab w:val="left" w:leader="dot" w:pos="7500"/>
        </w:tabs>
      </w:pPr>
      <w:r>
        <w:t>Je</w:t>
      </w:r>
      <w:r>
        <w:rPr>
          <w:spacing w:val="-2"/>
        </w:rPr>
        <w:t xml:space="preserve"> </w:t>
      </w:r>
      <w:r>
        <w:t>soussigné,</w:t>
      </w:r>
      <w:r>
        <w:tab/>
        <w:t>père</w:t>
      </w:r>
      <w:r>
        <w:rPr>
          <w:spacing w:val="-1"/>
        </w:rPr>
        <w:t xml:space="preserve"> </w:t>
      </w:r>
      <w:r>
        <w:t>(mère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tuteur)</w:t>
      </w:r>
      <w:r>
        <w:rPr>
          <w:spacing w:val="-1"/>
        </w:rPr>
        <w:t xml:space="preserve"> </w:t>
      </w:r>
      <w:r>
        <w:t>de</w:t>
      </w:r>
    </w:p>
    <w:p w:rsidR="000B1D8F" w:rsidRDefault="008E78FA">
      <w:pPr>
        <w:pStyle w:val="Corpsdetexte"/>
        <w:tabs>
          <w:tab w:val="left" w:leader="dot" w:pos="6661"/>
        </w:tabs>
        <w:spacing w:before="152"/>
      </w:pPr>
      <w:proofErr w:type="gramStart"/>
      <w:r>
        <w:t>l’élève</w:t>
      </w:r>
      <w:proofErr w:type="gramEnd"/>
      <w:r>
        <w:t>…………………………………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</w:t>
      </w:r>
      <w:r>
        <w:tab/>
        <w:t>,</w:t>
      </w:r>
      <w:r>
        <w:rPr>
          <w:spacing w:val="-1"/>
        </w:rPr>
        <w:t xml:space="preserve"> </w:t>
      </w:r>
      <w:r>
        <w:t>atteste</w:t>
      </w:r>
      <w:r>
        <w:rPr>
          <w:spacing w:val="-2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du</w:t>
      </w:r>
    </w:p>
    <w:p w:rsidR="000B1D8F" w:rsidRDefault="008E78FA">
      <w:pPr>
        <w:pStyle w:val="Corpsdetexte"/>
        <w:spacing w:before="148"/>
      </w:pPr>
      <w:proofErr w:type="gramStart"/>
      <w:r>
        <w:t>règlement</w:t>
      </w:r>
      <w:proofErr w:type="gramEnd"/>
      <w:r>
        <w:rPr>
          <w:spacing w:val="-3"/>
        </w:rPr>
        <w:t xml:space="preserve"> </w:t>
      </w:r>
      <w:r>
        <w:t>intérieur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l’établissement.</w:t>
      </w:r>
    </w:p>
    <w:p w:rsidR="000B1D8F" w:rsidRDefault="000B1D8F">
      <w:pPr>
        <w:pStyle w:val="Corpsdetexte"/>
        <w:spacing w:before="4"/>
        <w:ind w:left="0"/>
        <w:rPr>
          <w:sz w:val="30"/>
        </w:rPr>
      </w:pPr>
    </w:p>
    <w:p w:rsidR="000B1D8F" w:rsidRDefault="008E78FA">
      <w:pPr>
        <w:pStyle w:val="Corpsdetexte"/>
        <w:tabs>
          <w:tab w:val="left" w:pos="8612"/>
        </w:tabs>
        <w:ind w:left="6078"/>
      </w:pPr>
      <w:r>
        <w:t>Fait</w:t>
      </w:r>
      <w:r>
        <w:rPr>
          <w:spacing w:val="-1"/>
        </w:rPr>
        <w:t xml:space="preserve"> </w:t>
      </w:r>
      <w:r>
        <w:t>à</w:t>
      </w:r>
      <w:r>
        <w:tab/>
        <w:t>le</w:t>
      </w:r>
    </w:p>
    <w:p w:rsidR="000B1D8F" w:rsidRDefault="008E78FA">
      <w:pPr>
        <w:pStyle w:val="Corpsdetexte"/>
        <w:spacing w:before="152"/>
        <w:ind w:left="6078"/>
      </w:pPr>
      <w:r>
        <w:t>Lu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approuvé</w:t>
      </w: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spacing w:before="1"/>
        <w:ind w:left="0"/>
        <w:rPr>
          <w:sz w:val="31"/>
        </w:rPr>
      </w:pPr>
    </w:p>
    <w:p w:rsidR="000B1D8F" w:rsidRDefault="008E78FA">
      <w:pPr>
        <w:pStyle w:val="Corpsdetexte"/>
        <w:tabs>
          <w:tab w:val="left" w:leader="dot" w:pos="8871"/>
        </w:tabs>
      </w:pPr>
      <w:proofErr w:type="gramStart"/>
      <w:r>
        <w:t>je</w:t>
      </w:r>
      <w:proofErr w:type="gramEnd"/>
      <w:r>
        <w:rPr>
          <w:spacing w:val="-3"/>
        </w:rPr>
        <w:t xml:space="preserve"> </w:t>
      </w:r>
      <w:r>
        <w:t>soussigné,</w:t>
      </w:r>
      <w:r>
        <w:rPr>
          <w:spacing w:val="-3"/>
        </w:rPr>
        <w:t xml:space="preserve"> </w:t>
      </w:r>
      <w:r>
        <w:t>………………………………………..élève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</w:t>
      </w:r>
      <w:r>
        <w:tab/>
        <w:t>,</w:t>
      </w:r>
      <w:r>
        <w:rPr>
          <w:spacing w:val="-2"/>
        </w:rPr>
        <w:t xml:space="preserve"> </w:t>
      </w:r>
      <w:r>
        <w:t>reconnait</w:t>
      </w:r>
    </w:p>
    <w:p w:rsidR="000B1D8F" w:rsidRDefault="008E78FA">
      <w:pPr>
        <w:pStyle w:val="Corpsdetexte"/>
        <w:spacing w:before="147"/>
      </w:pPr>
      <w:proofErr w:type="gramStart"/>
      <w:r>
        <w:t>avoir</w:t>
      </w:r>
      <w:proofErr w:type="gramEnd"/>
      <w:r>
        <w:rPr>
          <w:spacing w:val="-3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intérieur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m’engage à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scrupuleusement.</w:t>
      </w: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ind w:left="0"/>
        <w:rPr>
          <w:sz w:val="28"/>
        </w:rPr>
      </w:pPr>
    </w:p>
    <w:p w:rsidR="000B1D8F" w:rsidRDefault="000B1D8F">
      <w:pPr>
        <w:pStyle w:val="Corpsdetexte"/>
        <w:spacing w:before="1"/>
        <w:ind w:left="0"/>
        <w:rPr>
          <w:sz w:val="31"/>
        </w:rPr>
      </w:pPr>
    </w:p>
    <w:p w:rsidR="000B1D8F" w:rsidRDefault="008E78FA">
      <w:pPr>
        <w:pStyle w:val="Corpsdetexte"/>
        <w:tabs>
          <w:tab w:val="left" w:pos="8677"/>
        </w:tabs>
        <w:spacing w:before="1"/>
        <w:ind w:left="6078"/>
      </w:pPr>
      <w:r>
        <w:t>Fait</w:t>
      </w:r>
      <w:r>
        <w:rPr>
          <w:spacing w:val="-1"/>
        </w:rPr>
        <w:t xml:space="preserve"> </w:t>
      </w:r>
      <w:r>
        <w:t>à</w:t>
      </w:r>
      <w:r>
        <w:tab/>
        <w:t>le</w:t>
      </w:r>
    </w:p>
    <w:p w:rsidR="000B1D8F" w:rsidRDefault="000B1D8F">
      <w:pPr>
        <w:pStyle w:val="Corpsdetexte"/>
        <w:spacing w:before="4"/>
        <w:ind w:left="0"/>
        <w:rPr>
          <w:sz w:val="30"/>
        </w:rPr>
      </w:pPr>
    </w:p>
    <w:p w:rsidR="000B1D8F" w:rsidRDefault="008E78FA">
      <w:pPr>
        <w:pStyle w:val="Corpsdetexte"/>
        <w:ind w:left="6078"/>
      </w:pPr>
      <w:r>
        <w:t>Lu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approuvé</w:t>
      </w:r>
    </w:p>
    <w:sectPr w:rsidR="000B1D8F" w:rsidSect="005D21FE">
      <w:pgSz w:w="11910" w:h="16840"/>
      <w:pgMar w:top="1340" w:right="880" w:bottom="993" w:left="58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90" w:rsidRDefault="00073190">
      <w:r>
        <w:separator/>
      </w:r>
    </w:p>
  </w:endnote>
  <w:endnote w:type="continuationSeparator" w:id="0">
    <w:p w:rsidR="00073190" w:rsidRDefault="0007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F" w:rsidRDefault="008E78FA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9893935</wp:posOffset>
              </wp:positionV>
              <wp:extent cx="147320" cy="1968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D8F" w:rsidRDefault="008E78FA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340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pt;margin-top:779.0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x0rA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" filled="f" stroked="f">
              <v:textbox inset="0,0,0,0">
                <w:txbxContent>
                  <w:p w:rsidR="000B1D8F" w:rsidRDefault="008E78FA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340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90" w:rsidRDefault="00073190">
      <w:r>
        <w:separator/>
      </w:r>
    </w:p>
  </w:footnote>
  <w:footnote w:type="continuationSeparator" w:id="0">
    <w:p w:rsidR="00073190" w:rsidRDefault="0007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8561A"/>
    <w:multiLevelType w:val="hybridMultilevel"/>
    <w:tmpl w:val="BA2CB4EE"/>
    <w:lvl w:ilvl="0" w:tplc="82B03BE8">
      <w:start w:val="1"/>
      <w:numFmt w:val="lowerLetter"/>
      <w:lvlText w:val="%1)"/>
      <w:lvlJc w:val="left"/>
      <w:pPr>
        <w:ind w:left="1131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C52CAA50">
      <w:numFmt w:val="bullet"/>
      <w:lvlText w:val="•"/>
      <w:lvlJc w:val="left"/>
      <w:pPr>
        <w:ind w:left="2070" w:hanging="708"/>
      </w:pPr>
      <w:rPr>
        <w:rFonts w:hint="default"/>
        <w:lang w:val="fr-FR" w:eastAsia="en-US" w:bidi="ar-SA"/>
      </w:rPr>
    </w:lvl>
    <w:lvl w:ilvl="2" w:tplc="47C01EC6">
      <w:numFmt w:val="bullet"/>
      <w:lvlText w:val="•"/>
      <w:lvlJc w:val="left"/>
      <w:pPr>
        <w:ind w:left="3001" w:hanging="708"/>
      </w:pPr>
      <w:rPr>
        <w:rFonts w:hint="default"/>
        <w:lang w:val="fr-FR" w:eastAsia="en-US" w:bidi="ar-SA"/>
      </w:rPr>
    </w:lvl>
    <w:lvl w:ilvl="3" w:tplc="029A3948">
      <w:numFmt w:val="bullet"/>
      <w:lvlText w:val="•"/>
      <w:lvlJc w:val="left"/>
      <w:pPr>
        <w:ind w:left="3931" w:hanging="708"/>
      </w:pPr>
      <w:rPr>
        <w:rFonts w:hint="default"/>
        <w:lang w:val="fr-FR" w:eastAsia="en-US" w:bidi="ar-SA"/>
      </w:rPr>
    </w:lvl>
    <w:lvl w:ilvl="4" w:tplc="023C105A">
      <w:numFmt w:val="bullet"/>
      <w:lvlText w:val="•"/>
      <w:lvlJc w:val="left"/>
      <w:pPr>
        <w:ind w:left="4862" w:hanging="708"/>
      </w:pPr>
      <w:rPr>
        <w:rFonts w:hint="default"/>
        <w:lang w:val="fr-FR" w:eastAsia="en-US" w:bidi="ar-SA"/>
      </w:rPr>
    </w:lvl>
    <w:lvl w:ilvl="5" w:tplc="BE509500">
      <w:numFmt w:val="bullet"/>
      <w:lvlText w:val="•"/>
      <w:lvlJc w:val="left"/>
      <w:pPr>
        <w:ind w:left="5792" w:hanging="708"/>
      </w:pPr>
      <w:rPr>
        <w:rFonts w:hint="default"/>
        <w:lang w:val="fr-FR" w:eastAsia="en-US" w:bidi="ar-SA"/>
      </w:rPr>
    </w:lvl>
    <w:lvl w:ilvl="6" w:tplc="9BEAEBA2">
      <w:numFmt w:val="bullet"/>
      <w:lvlText w:val="•"/>
      <w:lvlJc w:val="left"/>
      <w:pPr>
        <w:ind w:left="6723" w:hanging="708"/>
      </w:pPr>
      <w:rPr>
        <w:rFonts w:hint="default"/>
        <w:lang w:val="fr-FR" w:eastAsia="en-US" w:bidi="ar-SA"/>
      </w:rPr>
    </w:lvl>
    <w:lvl w:ilvl="7" w:tplc="4538DD3C">
      <w:numFmt w:val="bullet"/>
      <w:lvlText w:val="•"/>
      <w:lvlJc w:val="left"/>
      <w:pPr>
        <w:ind w:left="7653" w:hanging="708"/>
      </w:pPr>
      <w:rPr>
        <w:rFonts w:hint="default"/>
        <w:lang w:val="fr-FR" w:eastAsia="en-US" w:bidi="ar-SA"/>
      </w:rPr>
    </w:lvl>
    <w:lvl w:ilvl="8" w:tplc="EAC2DA48">
      <w:numFmt w:val="bullet"/>
      <w:lvlText w:val="•"/>
      <w:lvlJc w:val="left"/>
      <w:pPr>
        <w:ind w:left="8584" w:hanging="708"/>
      </w:pPr>
      <w:rPr>
        <w:rFonts w:hint="default"/>
        <w:lang w:val="fr-FR" w:eastAsia="en-US" w:bidi="ar-SA"/>
      </w:rPr>
    </w:lvl>
  </w:abstractNum>
  <w:abstractNum w:abstractNumId="1">
    <w:nsid w:val="48DF4BFC"/>
    <w:multiLevelType w:val="multilevel"/>
    <w:tmpl w:val="2FD8B676"/>
    <w:lvl w:ilvl="0">
      <w:start w:val="4"/>
      <w:numFmt w:val="decimal"/>
      <w:lvlText w:val="%1"/>
      <w:lvlJc w:val="left"/>
      <w:pPr>
        <w:ind w:left="818" w:hanging="39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818" w:hanging="396"/>
        <w:jc w:val="left"/>
      </w:pPr>
      <w:rPr>
        <w:rFonts w:hint="default"/>
        <w:b/>
        <w:bCs/>
        <w:w w:val="99"/>
        <w:lang w:val="fr-FR" w:eastAsia="en-US" w:bidi="ar-SA"/>
      </w:rPr>
    </w:lvl>
    <w:lvl w:ilvl="2">
      <w:numFmt w:val="bullet"/>
      <w:lvlText w:val="-"/>
      <w:lvlJc w:val="left"/>
      <w:pPr>
        <w:ind w:left="1131" w:hanging="3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3">
      <w:numFmt w:val="bullet"/>
      <w:lvlText w:val="•"/>
      <w:lvlJc w:val="left"/>
      <w:pPr>
        <w:ind w:left="3207" w:hanging="38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1" w:hanging="38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75" w:hanging="38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09" w:hanging="38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3" w:hanging="38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77" w:hanging="383"/>
      </w:pPr>
      <w:rPr>
        <w:rFonts w:hint="default"/>
        <w:lang w:val="fr-FR" w:eastAsia="en-US" w:bidi="ar-SA"/>
      </w:rPr>
    </w:lvl>
  </w:abstractNum>
  <w:abstractNum w:abstractNumId="2">
    <w:nsid w:val="4F4679CA"/>
    <w:multiLevelType w:val="hybridMultilevel"/>
    <w:tmpl w:val="384E9540"/>
    <w:lvl w:ilvl="0" w:tplc="273231AA">
      <w:numFmt w:val="bullet"/>
      <w:lvlText w:val="•"/>
      <w:lvlJc w:val="left"/>
      <w:pPr>
        <w:ind w:left="1131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CCD0F016">
      <w:numFmt w:val="bullet"/>
      <w:lvlText w:val="-"/>
      <w:lvlJc w:val="left"/>
      <w:pPr>
        <w:ind w:left="1131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2" w:tplc="2B2210F2">
      <w:numFmt w:val="bullet"/>
      <w:lvlText w:val="•"/>
      <w:lvlJc w:val="left"/>
      <w:pPr>
        <w:ind w:left="3001" w:hanging="318"/>
      </w:pPr>
      <w:rPr>
        <w:rFonts w:hint="default"/>
        <w:lang w:val="fr-FR" w:eastAsia="en-US" w:bidi="ar-SA"/>
      </w:rPr>
    </w:lvl>
    <w:lvl w:ilvl="3" w:tplc="514433EE">
      <w:numFmt w:val="bullet"/>
      <w:lvlText w:val="•"/>
      <w:lvlJc w:val="left"/>
      <w:pPr>
        <w:ind w:left="3931" w:hanging="318"/>
      </w:pPr>
      <w:rPr>
        <w:rFonts w:hint="default"/>
        <w:lang w:val="fr-FR" w:eastAsia="en-US" w:bidi="ar-SA"/>
      </w:rPr>
    </w:lvl>
    <w:lvl w:ilvl="4" w:tplc="828CC010">
      <w:numFmt w:val="bullet"/>
      <w:lvlText w:val="•"/>
      <w:lvlJc w:val="left"/>
      <w:pPr>
        <w:ind w:left="4862" w:hanging="318"/>
      </w:pPr>
      <w:rPr>
        <w:rFonts w:hint="default"/>
        <w:lang w:val="fr-FR" w:eastAsia="en-US" w:bidi="ar-SA"/>
      </w:rPr>
    </w:lvl>
    <w:lvl w:ilvl="5" w:tplc="CDE0A2D6">
      <w:numFmt w:val="bullet"/>
      <w:lvlText w:val="•"/>
      <w:lvlJc w:val="left"/>
      <w:pPr>
        <w:ind w:left="5792" w:hanging="318"/>
      </w:pPr>
      <w:rPr>
        <w:rFonts w:hint="default"/>
        <w:lang w:val="fr-FR" w:eastAsia="en-US" w:bidi="ar-SA"/>
      </w:rPr>
    </w:lvl>
    <w:lvl w:ilvl="6" w:tplc="8FA8AB66">
      <w:numFmt w:val="bullet"/>
      <w:lvlText w:val="•"/>
      <w:lvlJc w:val="left"/>
      <w:pPr>
        <w:ind w:left="6723" w:hanging="318"/>
      </w:pPr>
      <w:rPr>
        <w:rFonts w:hint="default"/>
        <w:lang w:val="fr-FR" w:eastAsia="en-US" w:bidi="ar-SA"/>
      </w:rPr>
    </w:lvl>
    <w:lvl w:ilvl="7" w:tplc="E94CAAD8">
      <w:numFmt w:val="bullet"/>
      <w:lvlText w:val="•"/>
      <w:lvlJc w:val="left"/>
      <w:pPr>
        <w:ind w:left="7653" w:hanging="318"/>
      </w:pPr>
      <w:rPr>
        <w:rFonts w:hint="default"/>
        <w:lang w:val="fr-FR" w:eastAsia="en-US" w:bidi="ar-SA"/>
      </w:rPr>
    </w:lvl>
    <w:lvl w:ilvl="8" w:tplc="B1463F8E">
      <w:numFmt w:val="bullet"/>
      <w:lvlText w:val="•"/>
      <w:lvlJc w:val="left"/>
      <w:pPr>
        <w:ind w:left="8584" w:hanging="318"/>
      </w:pPr>
      <w:rPr>
        <w:rFonts w:hint="default"/>
        <w:lang w:val="fr-FR" w:eastAsia="en-US" w:bidi="ar-SA"/>
      </w:rPr>
    </w:lvl>
  </w:abstractNum>
  <w:abstractNum w:abstractNumId="3">
    <w:nsid w:val="51613E68"/>
    <w:multiLevelType w:val="multilevel"/>
    <w:tmpl w:val="70560ECE"/>
    <w:lvl w:ilvl="0">
      <w:start w:val="6"/>
      <w:numFmt w:val="decimal"/>
      <w:lvlText w:val="%1"/>
      <w:lvlJc w:val="left"/>
      <w:pPr>
        <w:ind w:left="826" w:hanging="4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826" w:hanging="40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fr-FR" w:eastAsia="en-US" w:bidi="ar-SA"/>
      </w:rPr>
    </w:lvl>
    <w:lvl w:ilvl="2">
      <w:numFmt w:val="bullet"/>
      <w:lvlText w:val=""/>
      <w:lvlJc w:val="left"/>
      <w:pPr>
        <w:ind w:left="1143" w:hanging="360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3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7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09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77" w:hanging="360"/>
      </w:pPr>
      <w:rPr>
        <w:rFonts w:hint="default"/>
        <w:lang w:val="fr-FR" w:eastAsia="en-US" w:bidi="ar-SA"/>
      </w:rPr>
    </w:lvl>
  </w:abstractNum>
  <w:abstractNum w:abstractNumId="4">
    <w:nsid w:val="54F32E4D"/>
    <w:multiLevelType w:val="multilevel"/>
    <w:tmpl w:val="751A05A8"/>
    <w:lvl w:ilvl="0">
      <w:start w:val="7"/>
      <w:numFmt w:val="decimal"/>
      <w:lvlText w:val="%1"/>
      <w:lvlJc w:val="left"/>
      <w:pPr>
        <w:ind w:left="818" w:hanging="39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818" w:hanging="396"/>
        <w:jc w:val="left"/>
      </w:pPr>
      <w:rPr>
        <w:rFonts w:hint="default"/>
        <w:w w:val="99"/>
        <w:lang w:val="fr-FR" w:eastAsia="en-US" w:bidi="ar-SA"/>
      </w:rPr>
    </w:lvl>
    <w:lvl w:ilvl="2">
      <w:numFmt w:val="bullet"/>
      <w:lvlText w:val="•"/>
      <w:lvlJc w:val="left"/>
      <w:pPr>
        <w:ind w:left="2745" w:hanging="39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07" w:hanging="39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0" w:hanging="39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2" w:hanging="39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5" w:hanging="39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7" w:hanging="39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20" w:hanging="396"/>
      </w:pPr>
      <w:rPr>
        <w:rFonts w:hint="default"/>
        <w:lang w:val="fr-FR" w:eastAsia="en-US" w:bidi="ar-SA"/>
      </w:rPr>
    </w:lvl>
  </w:abstractNum>
  <w:abstractNum w:abstractNumId="5">
    <w:nsid w:val="7C8E2594"/>
    <w:multiLevelType w:val="hybridMultilevel"/>
    <w:tmpl w:val="B822958A"/>
    <w:lvl w:ilvl="0" w:tplc="3244A79E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EB86F5A4">
      <w:numFmt w:val="bullet"/>
      <w:lvlText w:val="•"/>
      <w:lvlJc w:val="left"/>
      <w:pPr>
        <w:ind w:left="2070" w:hanging="360"/>
      </w:pPr>
      <w:rPr>
        <w:rFonts w:hint="default"/>
        <w:lang w:val="fr-FR" w:eastAsia="en-US" w:bidi="ar-SA"/>
      </w:rPr>
    </w:lvl>
    <w:lvl w:ilvl="2" w:tplc="15DE4C46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792877D8">
      <w:numFmt w:val="bullet"/>
      <w:lvlText w:val="•"/>
      <w:lvlJc w:val="left"/>
      <w:pPr>
        <w:ind w:left="3931" w:hanging="360"/>
      </w:pPr>
      <w:rPr>
        <w:rFonts w:hint="default"/>
        <w:lang w:val="fr-FR" w:eastAsia="en-US" w:bidi="ar-SA"/>
      </w:rPr>
    </w:lvl>
    <w:lvl w:ilvl="4" w:tplc="12BABF5A">
      <w:numFmt w:val="bullet"/>
      <w:lvlText w:val="•"/>
      <w:lvlJc w:val="left"/>
      <w:pPr>
        <w:ind w:left="4862" w:hanging="360"/>
      </w:pPr>
      <w:rPr>
        <w:rFonts w:hint="default"/>
        <w:lang w:val="fr-FR" w:eastAsia="en-US" w:bidi="ar-SA"/>
      </w:rPr>
    </w:lvl>
    <w:lvl w:ilvl="5" w:tplc="6BAC16A8">
      <w:numFmt w:val="bullet"/>
      <w:lvlText w:val="•"/>
      <w:lvlJc w:val="left"/>
      <w:pPr>
        <w:ind w:left="5792" w:hanging="360"/>
      </w:pPr>
      <w:rPr>
        <w:rFonts w:hint="default"/>
        <w:lang w:val="fr-FR" w:eastAsia="en-US" w:bidi="ar-SA"/>
      </w:rPr>
    </w:lvl>
    <w:lvl w:ilvl="6" w:tplc="9C166A64">
      <w:numFmt w:val="bullet"/>
      <w:lvlText w:val="•"/>
      <w:lvlJc w:val="left"/>
      <w:pPr>
        <w:ind w:left="6723" w:hanging="360"/>
      </w:pPr>
      <w:rPr>
        <w:rFonts w:hint="default"/>
        <w:lang w:val="fr-FR" w:eastAsia="en-US" w:bidi="ar-SA"/>
      </w:rPr>
    </w:lvl>
    <w:lvl w:ilvl="7" w:tplc="15EA1CE4">
      <w:numFmt w:val="bullet"/>
      <w:lvlText w:val="•"/>
      <w:lvlJc w:val="left"/>
      <w:pPr>
        <w:ind w:left="7653" w:hanging="360"/>
      </w:pPr>
      <w:rPr>
        <w:rFonts w:hint="default"/>
        <w:lang w:val="fr-FR" w:eastAsia="en-US" w:bidi="ar-SA"/>
      </w:rPr>
    </w:lvl>
    <w:lvl w:ilvl="8" w:tplc="B97E9C5A">
      <w:numFmt w:val="bullet"/>
      <w:lvlText w:val="•"/>
      <w:lvlJc w:val="left"/>
      <w:pPr>
        <w:ind w:left="8584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8F"/>
    <w:rsid w:val="00073190"/>
    <w:rsid w:val="000B1D8F"/>
    <w:rsid w:val="00102DBB"/>
    <w:rsid w:val="00111560"/>
    <w:rsid w:val="001306EB"/>
    <w:rsid w:val="002255A6"/>
    <w:rsid w:val="00252F7A"/>
    <w:rsid w:val="005B4D37"/>
    <w:rsid w:val="005D21FE"/>
    <w:rsid w:val="00696340"/>
    <w:rsid w:val="008E78FA"/>
    <w:rsid w:val="00A64AEE"/>
    <w:rsid w:val="00D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AEE3E-C71E-41CE-B861-B7CA9FD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423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47"/>
      <w:ind w:left="1131" w:hanging="709"/>
      <w:outlineLvl w:val="1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23"/>
    </w:pPr>
    <w:rPr>
      <w:sz w:val="26"/>
      <w:szCs w:val="26"/>
    </w:rPr>
  </w:style>
  <w:style w:type="paragraph" w:styleId="Titre">
    <w:name w:val="Title"/>
    <w:basedOn w:val="Normal"/>
    <w:uiPriority w:val="1"/>
    <w:qFormat/>
    <w:pPr>
      <w:spacing w:before="42"/>
      <w:ind w:left="23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47"/>
      <w:ind w:left="1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D21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1FE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detpoppee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iat.fredetpoppee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1636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PI - Reglement interieur systeme  national 2022-2023.docx</vt:lpstr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 - Reglement interieur systeme  national 2022-2023.docx</dc:title>
  <dc:creator>FREDETPOPPEE</dc:creator>
  <cp:lastModifiedBy>DIRECTRICE</cp:lastModifiedBy>
  <cp:revision>3</cp:revision>
  <cp:lastPrinted>2023-06-21T14:14:00Z</cp:lastPrinted>
  <dcterms:created xsi:type="dcterms:W3CDTF">2023-05-15T12:11:00Z</dcterms:created>
  <dcterms:modified xsi:type="dcterms:W3CDTF">2023-06-21T14:44:00Z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Word</vt:lpwstr>
  </property>
  <property fmtid="{D5CDD505-2E9C-101B-9397-08002B2CF9AE}" pid="4" name="LastSaved">
    <vt:filetime>2023-01-30T00:00:00Z</vt:filetime>
  </property>
</Properties>
</file>